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C57" w:rsidRDefault="00F00C57" w:rsidP="003903FD">
      <w:pPr>
        <w:kinsoku w:val="0"/>
        <w:overflowPunct w:val="0"/>
      </w:pPr>
      <w:r>
        <w:rPr>
          <w:rFonts w:hint="eastAsia"/>
        </w:rPr>
        <w:t>様式第２号（第</w:t>
      </w:r>
      <w:r w:rsidR="00F7613C">
        <w:rPr>
          <w:rFonts w:hint="eastAsia"/>
        </w:rPr>
        <w:t>６</w:t>
      </w:r>
      <w:r>
        <w:rPr>
          <w:rFonts w:hint="eastAsia"/>
        </w:rPr>
        <w:t>条関係）</w:t>
      </w:r>
    </w:p>
    <w:p w:rsidR="00F00C57" w:rsidRDefault="00F00C57" w:rsidP="003903FD">
      <w:pPr>
        <w:kinsoku w:val="0"/>
        <w:overflowPunct w:val="0"/>
      </w:pPr>
    </w:p>
    <w:p w:rsidR="00177DE8" w:rsidRDefault="00177DE8" w:rsidP="003903FD">
      <w:pPr>
        <w:kinsoku w:val="0"/>
        <w:overflowPunct w:val="0"/>
      </w:pPr>
    </w:p>
    <w:p w:rsidR="00F00C57" w:rsidRDefault="00F00C57" w:rsidP="003903FD">
      <w:pPr>
        <w:kinsoku w:val="0"/>
        <w:overflowPunct w:val="0"/>
        <w:jc w:val="center"/>
      </w:pPr>
      <w:r>
        <w:rPr>
          <w:rFonts w:hint="eastAsia"/>
        </w:rPr>
        <w:t>守谷市不育症治療費医療機関受診証明書</w:t>
      </w:r>
    </w:p>
    <w:p w:rsidR="00F00C57" w:rsidRDefault="00F00C57" w:rsidP="00970BE5">
      <w:pPr>
        <w:kinsoku w:val="0"/>
        <w:overflowPunct w:val="0"/>
        <w:spacing w:line="240" w:lineRule="exact"/>
      </w:pPr>
    </w:p>
    <w:p w:rsidR="00F00C57" w:rsidRDefault="00F00C57" w:rsidP="003903FD">
      <w:pPr>
        <w:kinsoku w:val="0"/>
        <w:overflowPunct w:val="0"/>
      </w:pPr>
      <w:r>
        <w:rPr>
          <w:rFonts w:hint="eastAsia"/>
        </w:rPr>
        <w:t>守谷市長　宛て</w:t>
      </w:r>
    </w:p>
    <w:p w:rsidR="00F00C57" w:rsidRDefault="00F00C57" w:rsidP="00970BE5">
      <w:pPr>
        <w:kinsoku w:val="0"/>
        <w:overflowPunct w:val="0"/>
        <w:spacing w:line="240" w:lineRule="exact"/>
      </w:pPr>
    </w:p>
    <w:p w:rsidR="00177DE8" w:rsidRDefault="00177DE8" w:rsidP="00970BE5">
      <w:pPr>
        <w:kinsoku w:val="0"/>
        <w:overflowPunct w:val="0"/>
        <w:spacing w:line="240" w:lineRule="exact"/>
      </w:pPr>
    </w:p>
    <w:p w:rsidR="00177DE8" w:rsidRDefault="00F00C57" w:rsidP="00177DE8">
      <w:pPr>
        <w:kinsoku w:val="0"/>
        <w:overflowPunct w:val="0"/>
        <w:ind w:firstLineChars="100" w:firstLine="259"/>
      </w:pPr>
      <w:r>
        <w:rPr>
          <w:rFonts w:hint="eastAsia"/>
        </w:rPr>
        <w:t>下記の者については，２</w:t>
      </w:r>
      <w:r>
        <w:t>回以上の流産等</w:t>
      </w:r>
      <w:r w:rsidR="001E1325" w:rsidRPr="00970BE5">
        <w:rPr>
          <w:rFonts w:hint="eastAsia"/>
          <w:sz w:val="24"/>
          <w:vertAlign w:val="superscript"/>
        </w:rPr>
        <w:t>※</w:t>
      </w:r>
      <w:r w:rsidR="007C6C82" w:rsidRPr="00970BE5">
        <w:rPr>
          <w:rFonts w:hint="eastAsia"/>
          <w:sz w:val="24"/>
          <w:vertAlign w:val="superscript"/>
        </w:rPr>
        <w:t>１</w:t>
      </w:r>
      <w:r>
        <w:t>により不育症</w:t>
      </w:r>
      <w:r w:rsidR="008138F8">
        <w:rPr>
          <w:rFonts w:hint="eastAsia"/>
        </w:rPr>
        <w:t>検査又は</w:t>
      </w:r>
      <w:r w:rsidR="00B06A31">
        <w:rPr>
          <w:rFonts w:hint="eastAsia"/>
        </w:rPr>
        <w:t>治療</w:t>
      </w:r>
      <w:r>
        <w:t>を実施し</w:t>
      </w:r>
      <w:r>
        <w:rPr>
          <w:rFonts w:hint="eastAsia"/>
        </w:rPr>
        <w:t>，</w:t>
      </w:r>
      <w:r>
        <w:t>これに係る費用</w:t>
      </w:r>
      <w:r>
        <w:rPr>
          <w:rFonts w:hint="eastAsia"/>
        </w:rPr>
        <w:t>（</w:t>
      </w:r>
      <w:r>
        <w:t>保険適</w:t>
      </w:r>
      <w:r w:rsidR="008800A7">
        <w:rPr>
          <w:rFonts w:hint="eastAsia"/>
        </w:rPr>
        <w:t>用</w:t>
      </w:r>
      <w:r>
        <w:t>外診療）を</w:t>
      </w:r>
      <w:r>
        <w:rPr>
          <w:rFonts w:hint="eastAsia"/>
        </w:rPr>
        <w:t>次</w:t>
      </w:r>
      <w:r>
        <w:t>のとおり</w:t>
      </w:r>
      <w:r w:rsidR="00F7613C">
        <w:rPr>
          <w:rFonts w:hint="eastAsia"/>
        </w:rPr>
        <w:t>領収</w:t>
      </w:r>
      <w:r>
        <w:t>したことを証明します。</w:t>
      </w:r>
    </w:p>
    <w:p w:rsidR="00F00C57" w:rsidRDefault="00F00C57" w:rsidP="003903FD">
      <w:pPr>
        <w:pStyle w:val="a4"/>
        <w:kinsoku w:val="0"/>
        <w:overflowPunct w:val="0"/>
      </w:pPr>
      <w:r>
        <w:rPr>
          <w:rFonts w:hint="eastAsia"/>
        </w:rPr>
        <w:t>記</w:t>
      </w:r>
    </w:p>
    <w:p w:rsidR="00B06A31" w:rsidRPr="006B4C91" w:rsidRDefault="00B06A31" w:rsidP="003903FD">
      <w:pPr>
        <w:kinsoku w:val="0"/>
        <w:overflowPunct w:val="0"/>
        <w:ind w:left="422" w:firstLineChars="27" w:firstLine="70"/>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2976"/>
        <w:gridCol w:w="1276"/>
        <w:gridCol w:w="2676"/>
      </w:tblGrid>
      <w:tr w:rsidR="00F00C57" w:rsidTr="003903FD">
        <w:trPr>
          <w:trHeight w:hRule="exact" w:val="1082"/>
        </w:trPr>
        <w:tc>
          <w:tcPr>
            <w:tcW w:w="2112" w:type="dxa"/>
            <w:vAlign w:val="center"/>
          </w:tcPr>
          <w:p w:rsidR="007673C6" w:rsidRPr="003903FD" w:rsidRDefault="007673C6" w:rsidP="003903FD">
            <w:pPr>
              <w:kinsoku w:val="0"/>
              <w:overflowPunct w:val="0"/>
              <w:spacing w:line="280" w:lineRule="exact"/>
              <w:jc w:val="center"/>
              <w:rPr>
                <w:kern w:val="0"/>
                <w:sz w:val="20"/>
              </w:rPr>
            </w:pPr>
            <w:r w:rsidRPr="003903FD">
              <w:rPr>
                <w:rFonts w:hint="eastAsia"/>
                <w:kern w:val="0"/>
                <w:sz w:val="20"/>
              </w:rPr>
              <w:t>（フ　リ　ガ　ナ）</w:t>
            </w:r>
          </w:p>
          <w:p w:rsidR="00F00C57" w:rsidRDefault="00F00C57" w:rsidP="003903FD">
            <w:pPr>
              <w:kinsoku w:val="0"/>
              <w:overflowPunct w:val="0"/>
              <w:spacing w:line="360" w:lineRule="auto"/>
              <w:jc w:val="center"/>
            </w:pPr>
            <w:r w:rsidRPr="003903FD">
              <w:rPr>
                <w:rFonts w:hint="eastAsia"/>
                <w:spacing w:val="25"/>
                <w:kern w:val="0"/>
                <w:fitText w:val="1813" w:id="-1778715392"/>
              </w:rPr>
              <w:t>受診者の氏</w:t>
            </w:r>
            <w:r w:rsidRPr="003903FD">
              <w:rPr>
                <w:rFonts w:hint="eastAsia"/>
                <w:spacing w:val="1"/>
                <w:kern w:val="0"/>
                <w:fitText w:val="1813" w:id="-1778715392"/>
              </w:rPr>
              <w:t>名</w:t>
            </w:r>
          </w:p>
        </w:tc>
        <w:tc>
          <w:tcPr>
            <w:tcW w:w="2976" w:type="dxa"/>
            <w:vAlign w:val="center"/>
          </w:tcPr>
          <w:p w:rsidR="007673C6" w:rsidRPr="00A04EA0" w:rsidRDefault="007673C6">
            <w:pPr>
              <w:kinsoku w:val="0"/>
              <w:overflowPunct w:val="0"/>
              <w:spacing w:line="240" w:lineRule="exact"/>
              <w:jc w:val="center"/>
              <w:rPr>
                <w:kern w:val="0"/>
                <w:sz w:val="20"/>
              </w:rPr>
            </w:pPr>
            <w:r w:rsidRPr="00A04EA0">
              <w:rPr>
                <w:rFonts w:hint="eastAsia"/>
                <w:kern w:val="0"/>
                <w:sz w:val="20"/>
              </w:rPr>
              <w:t>（</w:t>
            </w:r>
            <w:r>
              <w:rPr>
                <w:rFonts w:hint="eastAsia"/>
                <w:kern w:val="0"/>
                <w:sz w:val="20"/>
              </w:rPr>
              <w:t xml:space="preserve">　　　　　　　　　　　 </w:t>
            </w:r>
            <w:r w:rsidRPr="00A04EA0">
              <w:rPr>
                <w:rFonts w:hint="eastAsia"/>
                <w:kern w:val="0"/>
                <w:sz w:val="20"/>
              </w:rPr>
              <w:t>）</w:t>
            </w:r>
          </w:p>
          <w:p w:rsidR="00F00C57" w:rsidRDefault="00F00C57" w:rsidP="003903FD">
            <w:pPr>
              <w:kinsoku w:val="0"/>
              <w:overflowPunct w:val="0"/>
              <w:spacing w:line="360" w:lineRule="auto"/>
              <w:jc w:val="left"/>
            </w:pPr>
          </w:p>
        </w:tc>
        <w:tc>
          <w:tcPr>
            <w:tcW w:w="1276" w:type="dxa"/>
            <w:vAlign w:val="center"/>
          </w:tcPr>
          <w:p w:rsidR="00F00C57" w:rsidRDefault="00F00C57" w:rsidP="003903FD">
            <w:pPr>
              <w:kinsoku w:val="0"/>
              <w:overflowPunct w:val="0"/>
            </w:pPr>
            <w:r>
              <w:rPr>
                <w:rFonts w:hint="eastAsia"/>
              </w:rPr>
              <w:t>生年月日</w:t>
            </w:r>
          </w:p>
        </w:tc>
        <w:tc>
          <w:tcPr>
            <w:tcW w:w="2676" w:type="dxa"/>
            <w:vAlign w:val="center"/>
          </w:tcPr>
          <w:p w:rsidR="00F00C57" w:rsidRDefault="00D732F7" w:rsidP="003903FD">
            <w:pPr>
              <w:kinsoku w:val="0"/>
              <w:overflowPunct w:val="0"/>
              <w:jc w:val="right"/>
            </w:pPr>
            <w:r>
              <w:rPr>
                <w:rFonts w:hint="eastAsia"/>
              </w:rPr>
              <w:t>年　　月　　日</w:t>
            </w:r>
          </w:p>
        </w:tc>
      </w:tr>
      <w:tr w:rsidR="00D732F7" w:rsidTr="0015073E">
        <w:trPr>
          <w:trHeight w:hRule="exact" w:val="684"/>
        </w:trPr>
        <w:tc>
          <w:tcPr>
            <w:tcW w:w="2112" w:type="dxa"/>
            <w:vAlign w:val="center"/>
          </w:tcPr>
          <w:p w:rsidR="00D732F7" w:rsidRDefault="00D732F7" w:rsidP="003903FD">
            <w:pPr>
              <w:kinsoku w:val="0"/>
              <w:overflowPunct w:val="0"/>
              <w:jc w:val="center"/>
            </w:pPr>
            <w:r w:rsidRPr="001E1325">
              <w:rPr>
                <w:rFonts w:hint="eastAsia"/>
                <w:spacing w:val="25"/>
                <w:kern w:val="0"/>
                <w:fitText w:val="1813" w:id="-1778715391"/>
              </w:rPr>
              <w:t>受診者の住</w:t>
            </w:r>
            <w:r w:rsidRPr="001E1325">
              <w:rPr>
                <w:rFonts w:hint="eastAsia"/>
                <w:spacing w:val="1"/>
                <w:kern w:val="0"/>
                <w:fitText w:val="1813" w:id="-1778715391"/>
              </w:rPr>
              <w:t>所</w:t>
            </w:r>
          </w:p>
        </w:tc>
        <w:tc>
          <w:tcPr>
            <w:tcW w:w="6928" w:type="dxa"/>
            <w:gridSpan w:val="3"/>
            <w:vAlign w:val="center"/>
          </w:tcPr>
          <w:p w:rsidR="00D732F7" w:rsidRDefault="00D732F7" w:rsidP="003903FD">
            <w:pPr>
              <w:kinsoku w:val="0"/>
              <w:overflowPunct w:val="0"/>
            </w:pPr>
          </w:p>
        </w:tc>
      </w:tr>
      <w:tr w:rsidR="00D732F7" w:rsidTr="001E1325">
        <w:tc>
          <w:tcPr>
            <w:tcW w:w="2112" w:type="dxa"/>
            <w:vAlign w:val="center"/>
          </w:tcPr>
          <w:p w:rsidR="00D732F7" w:rsidRDefault="00D732F7" w:rsidP="009F22AB">
            <w:pPr>
              <w:kinsoku w:val="0"/>
              <w:overflowPunct w:val="0"/>
              <w:jc w:val="center"/>
              <w:rPr>
                <w:kern w:val="0"/>
              </w:rPr>
            </w:pPr>
            <w:r w:rsidRPr="00566CB2">
              <w:rPr>
                <w:rFonts w:hint="eastAsia"/>
                <w:spacing w:val="129"/>
                <w:kern w:val="0"/>
                <w:fitText w:val="1813" w:id="-1778715390"/>
              </w:rPr>
              <w:t>検査及</w:t>
            </w:r>
            <w:r w:rsidRPr="00566CB2">
              <w:rPr>
                <w:rFonts w:hint="eastAsia"/>
                <w:kern w:val="0"/>
                <w:fitText w:val="1813" w:id="-1778715390"/>
              </w:rPr>
              <w:t>び</w:t>
            </w:r>
          </w:p>
          <w:p w:rsidR="00566CB2" w:rsidRDefault="00566CB2" w:rsidP="003903FD">
            <w:pPr>
              <w:kinsoku w:val="0"/>
              <w:overflowPunct w:val="0"/>
              <w:jc w:val="center"/>
            </w:pPr>
            <w:r w:rsidRPr="009261A1">
              <w:rPr>
                <w:rFonts w:hint="eastAsia"/>
                <w:spacing w:val="85"/>
                <w:kern w:val="0"/>
                <w:fitText w:val="1554" w:id="-1288439552"/>
              </w:rPr>
              <w:t>治療期</w:t>
            </w:r>
            <w:r w:rsidRPr="009261A1">
              <w:rPr>
                <w:rFonts w:hint="eastAsia"/>
                <w:spacing w:val="2"/>
                <w:kern w:val="0"/>
                <w:fitText w:val="1554" w:id="-1288439552"/>
              </w:rPr>
              <w:t>間</w:t>
            </w:r>
            <w:r w:rsidRPr="00970BE5">
              <w:rPr>
                <w:rFonts w:hint="eastAsia"/>
                <w:sz w:val="24"/>
                <w:vertAlign w:val="superscript"/>
              </w:rPr>
              <w:t>※</w:t>
            </w:r>
            <w:r>
              <w:rPr>
                <w:rFonts w:hint="eastAsia"/>
                <w:sz w:val="24"/>
                <w:vertAlign w:val="superscript"/>
              </w:rPr>
              <w:t>２</w:t>
            </w:r>
          </w:p>
        </w:tc>
        <w:tc>
          <w:tcPr>
            <w:tcW w:w="6928" w:type="dxa"/>
            <w:gridSpan w:val="3"/>
            <w:vAlign w:val="center"/>
          </w:tcPr>
          <w:p w:rsidR="00D732F7" w:rsidRDefault="00D732F7" w:rsidP="003903FD">
            <w:pPr>
              <w:kinsoku w:val="0"/>
              <w:overflowPunct w:val="0"/>
              <w:ind w:firstLineChars="200" w:firstLine="518"/>
              <w:jc w:val="right"/>
            </w:pPr>
            <w:r>
              <w:rPr>
                <w:rFonts w:hint="eastAsia"/>
              </w:rPr>
              <w:t>年　　月　　日から　　　年　　月　　日まで</w:t>
            </w:r>
          </w:p>
        </w:tc>
      </w:tr>
      <w:tr w:rsidR="00D732F7" w:rsidTr="001E1325">
        <w:trPr>
          <w:trHeight w:hRule="exact" w:val="1134"/>
        </w:trPr>
        <w:tc>
          <w:tcPr>
            <w:tcW w:w="2112" w:type="dxa"/>
            <w:vAlign w:val="center"/>
          </w:tcPr>
          <w:p w:rsidR="00D732F7" w:rsidRDefault="006525CF" w:rsidP="003903FD">
            <w:pPr>
              <w:kinsoku w:val="0"/>
              <w:overflowPunct w:val="0"/>
              <w:jc w:val="distribute"/>
            </w:pPr>
            <w:r>
              <w:rPr>
                <w:rFonts w:hint="eastAsia"/>
                <w:kern w:val="0"/>
              </w:rPr>
              <w:t>保険適用外の</w:t>
            </w:r>
          </w:p>
          <w:p w:rsidR="00DE4096" w:rsidRDefault="00F10086" w:rsidP="003903FD">
            <w:pPr>
              <w:kinsoku w:val="0"/>
              <w:overflowPunct w:val="0"/>
              <w:jc w:val="distribute"/>
            </w:pPr>
            <w:r>
              <w:rPr>
                <w:rFonts w:hint="eastAsia"/>
              </w:rPr>
              <w:t>不育</w:t>
            </w:r>
            <w:r w:rsidR="006525CF">
              <w:rPr>
                <w:rFonts w:hint="eastAsia"/>
              </w:rPr>
              <w:t>症</w:t>
            </w:r>
            <w:r w:rsidR="00D732F7">
              <w:rPr>
                <w:rFonts w:hint="eastAsia"/>
              </w:rPr>
              <w:t>治療</w:t>
            </w:r>
            <w:r>
              <w:rPr>
                <w:rFonts w:hint="eastAsia"/>
              </w:rPr>
              <w:t>等の</w:t>
            </w:r>
          </w:p>
          <w:p w:rsidR="00D732F7" w:rsidRDefault="00D732F7" w:rsidP="003903FD">
            <w:pPr>
              <w:kinsoku w:val="0"/>
              <w:overflowPunct w:val="0"/>
              <w:jc w:val="distribute"/>
            </w:pPr>
            <w:r>
              <w:rPr>
                <w:rFonts w:hint="eastAsia"/>
              </w:rPr>
              <w:t>内容</w:t>
            </w:r>
          </w:p>
        </w:tc>
        <w:tc>
          <w:tcPr>
            <w:tcW w:w="6928" w:type="dxa"/>
            <w:gridSpan w:val="3"/>
          </w:tcPr>
          <w:p w:rsidR="00D732F7" w:rsidRDefault="00D732F7" w:rsidP="003903FD">
            <w:pPr>
              <w:kinsoku w:val="0"/>
              <w:overflowPunct w:val="0"/>
            </w:pPr>
          </w:p>
        </w:tc>
      </w:tr>
      <w:tr w:rsidR="00D732F7" w:rsidTr="0015073E">
        <w:trPr>
          <w:trHeight w:val="693"/>
        </w:trPr>
        <w:tc>
          <w:tcPr>
            <w:tcW w:w="2112" w:type="dxa"/>
            <w:vAlign w:val="center"/>
          </w:tcPr>
          <w:p w:rsidR="00D732F7" w:rsidRDefault="00D732F7" w:rsidP="003903FD">
            <w:pPr>
              <w:kinsoku w:val="0"/>
              <w:overflowPunct w:val="0"/>
              <w:jc w:val="center"/>
            </w:pPr>
            <w:r w:rsidRPr="001E1325">
              <w:rPr>
                <w:rFonts w:hint="eastAsia"/>
                <w:spacing w:val="129"/>
                <w:kern w:val="0"/>
                <w:fitText w:val="1813" w:id="-1778715387"/>
              </w:rPr>
              <w:t>領収金</w:t>
            </w:r>
            <w:r w:rsidRPr="001E1325">
              <w:rPr>
                <w:rFonts w:hint="eastAsia"/>
                <w:kern w:val="0"/>
                <w:fitText w:val="1813" w:id="-1778715387"/>
              </w:rPr>
              <w:t>額</w:t>
            </w:r>
          </w:p>
        </w:tc>
        <w:tc>
          <w:tcPr>
            <w:tcW w:w="6928" w:type="dxa"/>
            <w:gridSpan w:val="3"/>
            <w:vAlign w:val="center"/>
          </w:tcPr>
          <w:p w:rsidR="00D732F7" w:rsidRDefault="00D732F7" w:rsidP="003903FD">
            <w:pPr>
              <w:kinsoku w:val="0"/>
              <w:overflowPunct w:val="0"/>
              <w:jc w:val="right"/>
            </w:pPr>
            <w:r>
              <w:rPr>
                <w:rFonts w:hint="eastAsia"/>
              </w:rPr>
              <w:t xml:space="preserve">　円</w:t>
            </w:r>
            <w:r w:rsidRPr="00D732F7">
              <w:rPr>
                <w:rFonts w:hint="eastAsia"/>
              </w:rPr>
              <w:t>（保険適用外の自己負担額）</w:t>
            </w:r>
          </w:p>
        </w:tc>
      </w:tr>
      <w:tr w:rsidR="00A101A2" w:rsidTr="00970BE5">
        <w:trPr>
          <w:trHeight w:val="692"/>
        </w:trPr>
        <w:tc>
          <w:tcPr>
            <w:tcW w:w="2112" w:type="dxa"/>
            <w:vAlign w:val="center"/>
          </w:tcPr>
          <w:p w:rsidR="00A101A2" w:rsidRDefault="007C6C82" w:rsidP="00970BE5">
            <w:pPr>
              <w:kinsoku w:val="0"/>
              <w:overflowPunct w:val="0"/>
              <w:ind w:firstLineChars="100" w:firstLine="259"/>
              <w:jc w:val="distribute"/>
              <w:rPr>
                <w:kern w:val="0"/>
              </w:rPr>
            </w:pPr>
            <w:r>
              <w:rPr>
                <w:rFonts w:hint="eastAsia"/>
                <w:kern w:val="0"/>
              </w:rPr>
              <w:t>備　　考</w:t>
            </w:r>
            <w:r w:rsidR="00DD335F" w:rsidRPr="00970BE5">
              <w:rPr>
                <w:rFonts w:hint="eastAsia"/>
                <w:sz w:val="24"/>
                <w:vertAlign w:val="superscript"/>
              </w:rPr>
              <w:t>※</w:t>
            </w:r>
            <w:r w:rsidR="00566CB2">
              <w:rPr>
                <w:rFonts w:hint="eastAsia"/>
                <w:sz w:val="24"/>
                <w:vertAlign w:val="superscript"/>
              </w:rPr>
              <w:t>３</w:t>
            </w:r>
          </w:p>
        </w:tc>
        <w:tc>
          <w:tcPr>
            <w:tcW w:w="6928" w:type="dxa"/>
            <w:gridSpan w:val="3"/>
          </w:tcPr>
          <w:p w:rsidR="00A101A2" w:rsidRDefault="00A101A2" w:rsidP="003903FD">
            <w:pPr>
              <w:kinsoku w:val="0"/>
              <w:overflowPunct w:val="0"/>
            </w:pPr>
          </w:p>
        </w:tc>
      </w:tr>
      <w:tr w:rsidR="00D732F7" w:rsidTr="001E1325">
        <w:tc>
          <w:tcPr>
            <w:tcW w:w="2112" w:type="dxa"/>
            <w:vAlign w:val="center"/>
          </w:tcPr>
          <w:p w:rsidR="00D732F7" w:rsidRDefault="00DE4096" w:rsidP="003903FD">
            <w:pPr>
              <w:kinsoku w:val="0"/>
              <w:overflowPunct w:val="0"/>
              <w:jc w:val="distribute"/>
            </w:pPr>
            <w:r>
              <w:rPr>
                <w:rFonts w:hint="eastAsia"/>
                <w:kern w:val="0"/>
              </w:rPr>
              <w:t>不育症治療</w:t>
            </w:r>
            <w:r w:rsidR="00F10086">
              <w:rPr>
                <w:rFonts w:hint="eastAsia"/>
                <w:kern w:val="0"/>
              </w:rPr>
              <w:t>等</w:t>
            </w:r>
          </w:p>
          <w:p w:rsidR="00D732F7" w:rsidRDefault="00D732F7" w:rsidP="003903FD">
            <w:pPr>
              <w:kinsoku w:val="0"/>
              <w:overflowPunct w:val="0"/>
              <w:jc w:val="distribute"/>
            </w:pPr>
            <w:r w:rsidRPr="0015073E">
              <w:rPr>
                <w:rFonts w:hint="eastAsia"/>
                <w:spacing w:val="25"/>
                <w:kern w:val="0"/>
                <w:fitText w:val="1813" w:id="-1778715385"/>
              </w:rPr>
              <w:t>実施医療機</w:t>
            </w:r>
            <w:r w:rsidRPr="0015073E">
              <w:rPr>
                <w:rFonts w:hint="eastAsia"/>
                <w:spacing w:val="1"/>
                <w:kern w:val="0"/>
                <w:fitText w:val="1813" w:id="-1778715385"/>
              </w:rPr>
              <w:t>関</w:t>
            </w:r>
          </w:p>
        </w:tc>
        <w:tc>
          <w:tcPr>
            <w:tcW w:w="6928" w:type="dxa"/>
            <w:gridSpan w:val="3"/>
          </w:tcPr>
          <w:p w:rsidR="00D732F7" w:rsidRDefault="008138F8" w:rsidP="003903FD">
            <w:pPr>
              <w:kinsoku w:val="0"/>
              <w:overflowPunct w:val="0"/>
            </w:pPr>
            <w:r>
              <w:rPr>
                <w:rFonts w:hint="eastAsia"/>
              </w:rPr>
              <w:t>上記のとおり不育症</w:t>
            </w:r>
            <w:r w:rsidR="00D732F7">
              <w:rPr>
                <w:rFonts w:hint="eastAsia"/>
              </w:rPr>
              <w:t>治療</w:t>
            </w:r>
            <w:r>
              <w:rPr>
                <w:rFonts w:hint="eastAsia"/>
              </w:rPr>
              <w:t>等</w:t>
            </w:r>
            <w:r w:rsidR="00D732F7">
              <w:rPr>
                <w:rFonts w:hint="eastAsia"/>
              </w:rPr>
              <w:t>を実施したことを証明します。</w:t>
            </w:r>
          </w:p>
          <w:p w:rsidR="00D732F7" w:rsidRDefault="00D732F7" w:rsidP="003903FD">
            <w:pPr>
              <w:kinsoku w:val="0"/>
              <w:overflowPunct w:val="0"/>
            </w:pPr>
            <w:r>
              <w:rPr>
                <w:rFonts w:hint="eastAsia"/>
              </w:rPr>
              <w:t xml:space="preserve">　　　　　　　　　　　　　　　　　年　　月　　日</w:t>
            </w:r>
          </w:p>
          <w:p w:rsidR="00D732F7" w:rsidRDefault="00D732F7" w:rsidP="003903FD">
            <w:pPr>
              <w:kinsoku w:val="0"/>
              <w:overflowPunct w:val="0"/>
              <w:spacing w:line="360" w:lineRule="auto"/>
              <w:ind w:firstLineChars="100" w:firstLine="259"/>
            </w:pPr>
            <w:r>
              <w:rPr>
                <w:rFonts w:hint="eastAsia"/>
              </w:rPr>
              <w:t>医療機関名</w:t>
            </w:r>
          </w:p>
          <w:p w:rsidR="00D732F7" w:rsidRDefault="00D732F7" w:rsidP="003903FD">
            <w:pPr>
              <w:kinsoku w:val="0"/>
              <w:overflowPunct w:val="0"/>
              <w:spacing w:line="360" w:lineRule="auto"/>
              <w:ind w:firstLineChars="100" w:firstLine="259"/>
            </w:pPr>
            <w:r>
              <w:rPr>
                <w:rFonts w:hint="eastAsia"/>
              </w:rPr>
              <w:t>所在地</w:t>
            </w:r>
          </w:p>
          <w:p w:rsidR="00D732F7" w:rsidRDefault="00F7613C" w:rsidP="003903FD">
            <w:pPr>
              <w:kinsoku w:val="0"/>
              <w:overflowPunct w:val="0"/>
              <w:spacing w:line="360" w:lineRule="auto"/>
              <w:ind w:firstLineChars="100" w:firstLine="259"/>
            </w:pPr>
            <w:r>
              <w:rPr>
                <w:rFonts w:hint="eastAsia"/>
              </w:rPr>
              <w:t>主治医</w:t>
            </w:r>
            <w:r w:rsidR="00D732F7">
              <w:rPr>
                <w:rFonts w:hint="eastAsia"/>
              </w:rPr>
              <w:t>氏名　　　　　　　　　　　　　　　㊞</w:t>
            </w:r>
          </w:p>
          <w:p w:rsidR="00D732F7" w:rsidRPr="00D732F7" w:rsidRDefault="00D732F7" w:rsidP="003903FD">
            <w:pPr>
              <w:kinsoku w:val="0"/>
              <w:overflowPunct w:val="0"/>
            </w:pPr>
          </w:p>
        </w:tc>
      </w:tr>
    </w:tbl>
    <w:p w:rsidR="001E1325" w:rsidRDefault="001E1325" w:rsidP="00970BE5">
      <w:pPr>
        <w:kinsoku w:val="0"/>
        <w:overflowPunct w:val="0"/>
        <w:spacing w:line="280" w:lineRule="exact"/>
        <w:ind w:left="140" w:hangingChars="67" w:hanging="140"/>
        <w:rPr>
          <w:sz w:val="21"/>
          <w:szCs w:val="21"/>
        </w:rPr>
      </w:pPr>
      <w:r w:rsidRPr="00970BE5">
        <w:rPr>
          <w:rFonts w:hint="eastAsia"/>
          <w:sz w:val="21"/>
          <w:szCs w:val="21"/>
        </w:rPr>
        <w:t>※</w:t>
      </w:r>
      <w:r w:rsidR="007C6C82">
        <w:rPr>
          <w:rFonts w:hint="eastAsia"/>
          <w:sz w:val="21"/>
          <w:szCs w:val="21"/>
        </w:rPr>
        <w:t xml:space="preserve">１　</w:t>
      </w:r>
      <w:r w:rsidRPr="00970BE5">
        <w:rPr>
          <w:rFonts w:hint="eastAsia"/>
          <w:sz w:val="21"/>
          <w:szCs w:val="21"/>
        </w:rPr>
        <w:t>助成対象者は，過去に流産</w:t>
      </w:r>
      <w:r w:rsidR="00F4342F" w:rsidRPr="00970BE5">
        <w:rPr>
          <w:rFonts w:hint="eastAsia"/>
          <w:sz w:val="21"/>
          <w:szCs w:val="21"/>
        </w:rPr>
        <w:t>又は</w:t>
      </w:r>
      <w:r w:rsidRPr="00970BE5">
        <w:rPr>
          <w:rFonts w:hint="eastAsia"/>
          <w:sz w:val="21"/>
          <w:szCs w:val="21"/>
        </w:rPr>
        <w:t>死産</w:t>
      </w:r>
      <w:r w:rsidR="00566CB2">
        <w:rPr>
          <w:rFonts w:hint="eastAsia"/>
          <w:sz w:val="21"/>
          <w:szCs w:val="21"/>
        </w:rPr>
        <w:t>の既往</w:t>
      </w:r>
      <w:r w:rsidRPr="00970BE5">
        <w:rPr>
          <w:rFonts w:hint="eastAsia"/>
          <w:sz w:val="21"/>
          <w:szCs w:val="21"/>
        </w:rPr>
        <w:t>が</w:t>
      </w:r>
      <w:r w:rsidR="00F4342F" w:rsidRPr="00970BE5">
        <w:rPr>
          <w:rFonts w:hint="eastAsia"/>
          <w:sz w:val="21"/>
          <w:szCs w:val="21"/>
        </w:rPr>
        <w:t>合わせて</w:t>
      </w:r>
      <w:r w:rsidRPr="00970BE5">
        <w:rPr>
          <w:rFonts w:hint="eastAsia"/>
          <w:sz w:val="21"/>
          <w:szCs w:val="21"/>
        </w:rPr>
        <w:t>２</w:t>
      </w:r>
      <w:r w:rsidRPr="00970BE5">
        <w:rPr>
          <w:sz w:val="21"/>
          <w:szCs w:val="21"/>
        </w:rPr>
        <w:t>回以上の</w:t>
      </w:r>
      <w:r w:rsidR="00A745EF" w:rsidRPr="00970BE5">
        <w:rPr>
          <w:rFonts w:hint="eastAsia"/>
          <w:sz w:val="21"/>
          <w:szCs w:val="21"/>
        </w:rPr>
        <w:t>夫婦</w:t>
      </w:r>
      <w:r w:rsidRPr="00970BE5">
        <w:rPr>
          <w:sz w:val="21"/>
          <w:szCs w:val="21"/>
        </w:rPr>
        <w:t>です</w:t>
      </w:r>
      <w:r w:rsidR="00566CB2">
        <w:rPr>
          <w:rFonts w:hint="eastAsia"/>
          <w:sz w:val="21"/>
          <w:szCs w:val="21"/>
        </w:rPr>
        <w:t>（生化学的妊娠は除く）</w:t>
      </w:r>
      <w:r w:rsidRPr="00970BE5">
        <w:rPr>
          <w:sz w:val="21"/>
          <w:szCs w:val="21"/>
        </w:rPr>
        <w:t>。</w:t>
      </w:r>
    </w:p>
    <w:p w:rsidR="00566CB2" w:rsidRPr="00970BE5" w:rsidRDefault="00ED5EFF" w:rsidP="00970BE5">
      <w:pPr>
        <w:kinsoku w:val="0"/>
        <w:overflowPunct w:val="0"/>
        <w:spacing w:line="280" w:lineRule="exact"/>
        <w:ind w:left="140" w:hangingChars="67" w:hanging="140"/>
        <w:rPr>
          <w:sz w:val="21"/>
          <w:szCs w:val="21"/>
        </w:rPr>
      </w:pPr>
      <w:r>
        <w:rPr>
          <w:rFonts w:hint="eastAsia"/>
          <w:sz w:val="21"/>
          <w:szCs w:val="21"/>
        </w:rPr>
        <w:t>※２　１回の治療期間は，不育症治療等</w:t>
      </w:r>
      <w:r w:rsidR="0018473A">
        <w:rPr>
          <w:rFonts w:hint="eastAsia"/>
          <w:sz w:val="21"/>
          <w:szCs w:val="21"/>
        </w:rPr>
        <w:t>を開始した日から出産（流産又は死産を含む。）した日又は医師の判断により治療等が終了した日若しくは</w:t>
      </w:r>
      <w:r w:rsidR="00D50C24">
        <w:rPr>
          <w:rFonts w:hint="eastAsia"/>
          <w:sz w:val="21"/>
          <w:szCs w:val="21"/>
        </w:rPr>
        <w:t>治療等を開始した日</w:t>
      </w:r>
      <w:r w:rsidR="0018473A">
        <w:rPr>
          <w:rFonts w:hint="eastAsia"/>
          <w:sz w:val="21"/>
          <w:szCs w:val="21"/>
        </w:rPr>
        <w:t>から起算して</w:t>
      </w:r>
      <w:bookmarkStart w:id="0" w:name="_GoBack"/>
      <w:bookmarkEnd w:id="0"/>
      <w:r w:rsidR="0018473A">
        <w:rPr>
          <w:rFonts w:hint="eastAsia"/>
          <w:sz w:val="21"/>
          <w:szCs w:val="21"/>
        </w:rPr>
        <w:t>２年を経過した日の属する月</w:t>
      </w:r>
      <w:r w:rsidR="00D50C24">
        <w:rPr>
          <w:rFonts w:hint="eastAsia"/>
          <w:sz w:val="21"/>
          <w:szCs w:val="21"/>
        </w:rPr>
        <w:t>の末日のいずれか早い日までとしてください。</w:t>
      </w:r>
    </w:p>
    <w:p w:rsidR="00A101A2" w:rsidRPr="00970BE5" w:rsidRDefault="00A101A2" w:rsidP="0037479E">
      <w:pPr>
        <w:kinsoku w:val="0"/>
        <w:overflowPunct w:val="0"/>
        <w:spacing w:line="280" w:lineRule="exact"/>
        <w:ind w:left="140" w:hangingChars="67" w:hanging="140"/>
        <w:rPr>
          <w:sz w:val="21"/>
          <w:szCs w:val="21"/>
        </w:rPr>
      </w:pPr>
      <w:r w:rsidRPr="00970BE5">
        <w:rPr>
          <w:rFonts w:hint="eastAsia"/>
          <w:sz w:val="21"/>
          <w:szCs w:val="21"/>
        </w:rPr>
        <w:t>※</w:t>
      </w:r>
      <w:r w:rsidR="00566CB2">
        <w:rPr>
          <w:rFonts w:hint="eastAsia"/>
          <w:sz w:val="21"/>
          <w:szCs w:val="21"/>
        </w:rPr>
        <w:t>３</w:t>
      </w:r>
      <w:r w:rsidR="007C6C82">
        <w:rPr>
          <w:rFonts w:hint="eastAsia"/>
          <w:sz w:val="21"/>
          <w:szCs w:val="21"/>
        </w:rPr>
        <w:t xml:space="preserve">　</w:t>
      </w:r>
      <w:r w:rsidRPr="00970BE5">
        <w:rPr>
          <w:rFonts w:hint="eastAsia"/>
          <w:sz w:val="21"/>
          <w:szCs w:val="21"/>
        </w:rPr>
        <w:t>領収金額に，主治医の指示により主治医の属する医療機関以外の医療機関で行った治療費や，院外処方などで支払った費用を含めた金額が記載できない場合は，医療機関名や薬局名を記載してください。</w:t>
      </w:r>
    </w:p>
    <w:p w:rsidR="004B6D87" w:rsidRPr="00970BE5" w:rsidRDefault="004B6D87" w:rsidP="00970BE5">
      <w:pPr>
        <w:kinsoku w:val="0"/>
        <w:overflowPunct w:val="0"/>
        <w:spacing w:line="240" w:lineRule="exact"/>
        <w:rPr>
          <w:sz w:val="21"/>
          <w:szCs w:val="21"/>
        </w:rPr>
      </w:pPr>
    </w:p>
    <w:p w:rsidR="00F00C57" w:rsidRPr="001E1325" w:rsidRDefault="00F7613C" w:rsidP="005462CF">
      <w:pPr>
        <w:kinsoku w:val="0"/>
        <w:overflowPunct w:val="0"/>
        <w:spacing w:line="280" w:lineRule="exact"/>
        <w:ind w:firstLineChars="100" w:firstLine="209"/>
      </w:pPr>
      <w:r w:rsidRPr="00970BE5">
        <w:rPr>
          <w:rFonts w:hint="eastAsia"/>
          <w:sz w:val="21"/>
          <w:szCs w:val="21"/>
        </w:rPr>
        <w:t>茨城</w:t>
      </w:r>
      <w:r w:rsidR="004B6D87" w:rsidRPr="00970BE5">
        <w:rPr>
          <w:rFonts w:hint="eastAsia"/>
          <w:sz w:val="21"/>
          <w:szCs w:val="21"/>
        </w:rPr>
        <w:t>県助成事業の対象検査についてのみ助成金の交付を申請する場合は</w:t>
      </w:r>
      <w:r w:rsidR="00812C09" w:rsidRPr="00970BE5">
        <w:rPr>
          <w:rFonts w:hint="eastAsia"/>
          <w:sz w:val="21"/>
          <w:szCs w:val="21"/>
        </w:rPr>
        <w:t>，</w:t>
      </w:r>
      <w:r w:rsidR="004B6D87" w:rsidRPr="00970BE5">
        <w:rPr>
          <w:rFonts w:hint="eastAsia"/>
          <w:sz w:val="21"/>
          <w:szCs w:val="21"/>
        </w:rPr>
        <w:t>提出は不要です。</w:t>
      </w:r>
    </w:p>
    <w:sectPr w:rsidR="00F00C57" w:rsidRPr="001E1325" w:rsidSect="009261A1">
      <w:pgSz w:w="11906" w:h="16838" w:code="9"/>
      <w:pgMar w:top="1135" w:right="1418" w:bottom="851" w:left="1418" w:header="851" w:footer="992" w:gutter="0"/>
      <w:cols w:space="425"/>
      <w:docGrid w:type="linesAndChars" w:linePitch="355"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95" w:rsidRDefault="00016495" w:rsidP="000B0000">
      <w:r>
        <w:separator/>
      </w:r>
    </w:p>
  </w:endnote>
  <w:endnote w:type="continuationSeparator" w:id="0">
    <w:p w:rsidR="00016495" w:rsidRDefault="00016495" w:rsidP="000B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95" w:rsidRDefault="00016495" w:rsidP="000B0000">
      <w:r>
        <w:separator/>
      </w:r>
    </w:p>
  </w:footnote>
  <w:footnote w:type="continuationSeparator" w:id="0">
    <w:p w:rsidR="00016495" w:rsidRDefault="00016495" w:rsidP="000B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5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66"/>
    <w:rsid w:val="000013CC"/>
    <w:rsid w:val="00016495"/>
    <w:rsid w:val="00032885"/>
    <w:rsid w:val="000B0000"/>
    <w:rsid w:val="000E3BB1"/>
    <w:rsid w:val="000E628A"/>
    <w:rsid w:val="001166B7"/>
    <w:rsid w:val="00137593"/>
    <w:rsid w:val="0015073E"/>
    <w:rsid w:val="00151878"/>
    <w:rsid w:val="00177DE8"/>
    <w:rsid w:val="0018473A"/>
    <w:rsid w:val="001E1325"/>
    <w:rsid w:val="001F0052"/>
    <w:rsid w:val="00205519"/>
    <w:rsid w:val="00237485"/>
    <w:rsid w:val="00243E2C"/>
    <w:rsid w:val="002636F9"/>
    <w:rsid w:val="00264109"/>
    <w:rsid w:val="00267A6B"/>
    <w:rsid w:val="002F76EA"/>
    <w:rsid w:val="003101CC"/>
    <w:rsid w:val="0037479E"/>
    <w:rsid w:val="003903FD"/>
    <w:rsid w:val="003A4D37"/>
    <w:rsid w:val="003C65DF"/>
    <w:rsid w:val="003E6CA8"/>
    <w:rsid w:val="00400130"/>
    <w:rsid w:val="004002DD"/>
    <w:rsid w:val="00442B26"/>
    <w:rsid w:val="00463ED4"/>
    <w:rsid w:val="0049767F"/>
    <w:rsid w:val="004B6D87"/>
    <w:rsid w:val="004C35C3"/>
    <w:rsid w:val="004C5656"/>
    <w:rsid w:val="004D6FA4"/>
    <w:rsid w:val="004E2184"/>
    <w:rsid w:val="00527FC6"/>
    <w:rsid w:val="005422B9"/>
    <w:rsid w:val="005462CF"/>
    <w:rsid w:val="0054723C"/>
    <w:rsid w:val="00566CB2"/>
    <w:rsid w:val="005A1944"/>
    <w:rsid w:val="005B5AB1"/>
    <w:rsid w:val="005C41B1"/>
    <w:rsid w:val="00603D0F"/>
    <w:rsid w:val="00613415"/>
    <w:rsid w:val="00632641"/>
    <w:rsid w:val="00644144"/>
    <w:rsid w:val="006525CF"/>
    <w:rsid w:val="0067077E"/>
    <w:rsid w:val="00693503"/>
    <w:rsid w:val="006A0B97"/>
    <w:rsid w:val="006B4C91"/>
    <w:rsid w:val="006E4420"/>
    <w:rsid w:val="006F47CE"/>
    <w:rsid w:val="00705CB6"/>
    <w:rsid w:val="0073474A"/>
    <w:rsid w:val="00735336"/>
    <w:rsid w:val="00763D89"/>
    <w:rsid w:val="007673C6"/>
    <w:rsid w:val="007C6C82"/>
    <w:rsid w:val="007E0AF2"/>
    <w:rsid w:val="00801F37"/>
    <w:rsid w:val="008035B0"/>
    <w:rsid w:val="00810FA1"/>
    <w:rsid w:val="00812C09"/>
    <w:rsid w:val="008138F8"/>
    <w:rsid w:val="00854A42"/>
    <w:rsid w:val="008800A7"/>
    <w:rsid w:val="00893A68"/>
    <w:rsid w:val="00895182"/>
    <w:rsid w:val="008E74F3"/>
    <w:rsid w:val="00901C66"/>
    <w:rsid w:val="00905A8E"/>
    <w:rsid w:val="00914F59"/>
    <w:rsid w:val="009261A1"/>
    <w:rsid w:val="00934476"/>
    <w:rsid w:val="009430F9"/>
    <w:rsid w:val="00964A12"/>
    <w:rsid w:val="00970BE5"/>
    <w:rsid w:val="009A3BA7"/>
    <w:rsid w:val="009B4EF3"/>
    <w:rsid w:val="009E2172"/>
    <w:rsid w:val="009F22AB"/>
    <w:rsid w:val="009F6B30"/>
    <w:rsid w:val="00A101A2"/>
    <w:rsid w:val="00A61970"/>
    <w:rsid w:val="00A719DF"/>
    <w:rsid w:val="00A745EF"/>
    <w:rsid w:val="00A75BB4"/>
    <w:rsid w:val="00A85F11"/>
    <w:rsid w:val="00AC3E96"/>
    <w:rsid w:val="00B053B4"/>
    <w:rsid w:val="00B06A31"/>
    <w:rsid w:val="00B2737E"/>
    <w:rsid w:val="00B35DCA"/>
    <w:rsid w:val="00B43D97"/>
    <w:rsid w:val="00B452B5"/>
    <w:rsid w:val="00B72ED3"/>
    <w:rsid w:val="00B87907"/>
    <w:rsid w:val="00B969B7"/>
    <w:rsid w:val="00BB08D7"/>
    <w:rsid w:val="00BB16B1"/>
    <w:rsid w:val="00BB3755"/>
    <w:rsid w:val="00BF0C10"/>
    <w:rsid w:val="00C407B5"/>
    <w:rsid w:val="00C6407D"/>
    <w:rsid w:val="00C652B5"/>
    <w:rsid w:val="00CA67E3"/>
    <w:rsid w:val="00CE50BC"/>
    <w:rsid w:val="00D04D46"/>
    <w:rsid w:val="00D14E69"/>
    <w:rsid w:val="00D50C24"/>
    <w:rsid w:val="00D54A8C"/>
    <w:rsid w:val="00D5713F"/>
    <w:rsid w:val="00D658C0"/>
    <w:rsid w:val="00D732F7"/>
    <w:rsid w:val="00D94F23"/>
    <w:rsid w:val="00D9559D"/>
    <w:rsid w:val="00DC0066"/>
    <w:rsid w:val="00DD335F"/>
    <w:rsid w:val="00DE4096"/>
    <w:rsid w:val="00DE626D"/>
    <w:rsid w:val="00E03A8A"/>
    <w:rsid w:val="00E07837"/>
    <w:rsid w:val="00E2014B"/>
    <w:rsid w:val="00E23892"/>
    <w:rsid w:val="00E50176"/>
    <w:rsid w:val="00E54585"/>
    <w:rsid w:val="00E62318"/>
    <w:rsid w:val="00EB37CF"/>
    <w:rsid w:val="00EB56F0"/>
    <w:rsid w:val="00EC03D1"/>
    <w:rsid w:val="00ED5EFF"/>
    <w:rsid w:val="00F00C57"/>
    <w:rsid w:val="00F10086"/>
    <w:rsid w:val="00F10E2B"/>
    <w:rsid w:val="00F20A8D"/>
    <w:rsid w:val="00F25A62"/>
    <w:rsid w:val="00F27F6A"/>
    <w:rsid w:val="00F4342F"/>
    <w:rsid w:val="00F75396"/>
    <w:rsid w:val="00F7613C"/>
    <w:rsid w:val="00F81613"/>
    <w:rsid w:val="00F81B58"/>
    <w:rsid w:val="00F87CE5"/>
    <w:rsid w:val="00FA0590"/>
    <w:rsid w:val="00FB2301"/>
    <w:rsid w:val="00FB4ABF"/>
    <w:rsid w:val="00FE1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4471C4"/>
  <w15:chartTrackingRefBased/>
  <w15:docId w15:val="{D8C5A8AD-1269-403B-A72F-F567D787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0C57"/>
    <w:pPr>
      <w:jc w:val="center"/>
    </w:pPr>
  </w:style>
  <w:style w:type="character" w:customStyle="1" w:styleId="a5">
    <w:name w:val="記 (文字)"/>
    <w:basedOn w:val="a0"/>
    <w:link w:val="a4"/>
    <w:uiPriority w:val="99"/>
    <w:rsid w:val="00F00C57"/>
  </w:style>
  <w:style w:type="paragraph" w:styleId="a6">
    <w:name w:val="Closing"/>
    <w:basedOn w:val="a"/>
    <w:link w:val="a7"/>
    <w:uiPriority w:val="99"/>
    <w:unhideWhenUsed/>
    <w:rsid w:val="00F00C57"/>
    <w:pPr>
      <w:jc w:val="right"/>
    </w:pPr>
  </w:style>
  <w:style w:type="character" w:customStyle="1" w:styleId="a7">
    <w:name w:val="結語 (文字)"/>
    <w:basedOn w:val="a0"/>
    <w:link w:val="a6"/>
    <w:uiPriority w:val="99"/>
    <w:rsid w:val="00F00C57"/>
  </w:style>
  <w:style w:type="character" w:styleId="a8">
    <w:name w:val="annotation reference"/>
    <w:basedOn w:val="a0"/>
    <w:uiPriority w:val="99"/>
    <w:semiHidden/>
    <w:unhideWhenUsed/>
    <w:rsid w:val="004B6D87"/>
    <w:rPr>
      <w:sz w:val="18"/>
      <w:szCs w:val="18"/>
    </w:rPr>
  </w:style>
  <w:style w:type="paragraph" w:styleId="a9">
    <w:name w:val="annotation text"/>
    <w:basedOn w:val="a"/>
    <w:link w:val="aa"/>
    <w:uiPriority w:val="99"/>
    <w:semiHidden/>
    <w:unhideWhenUsed/>
    <w:rsid w:val="004B6D87"/>
    <w:pPr>
      <w:jc w:val="left"/>
    </w:pPr>
  </w:style>
  <w:style w:type="character" w:customStyle="1" w:styleId="aa">
    <w:name w:val="コメント文字列 (文字)"/>
    <w:basedOn w:val="a0"/>
    <w:link w:val="a9"/>
    <w:uiPriority w:val="99"/>
    <w:semiHidden/>
    <w:rsid w:val="004B6D87"/>
  </w:style>
  <w:style w:type="paragraph" w:styleId="ab">
    <w:name w:val="annotation subject"/>
    <w:basedOn w:val="a9"/>
    <w:next w:val="a9"/>
    <w:link w:val="ac"/>
    <w:uiPriority w:val="99"/>
    <w:semiHidden/>
    <w:unhideWhenUsed/>
    <w:rsid w:val="004B6D87"/>
    <w:rPr>
      <w:b/>
      <w:bCs/>
    </w:rPr>
  </w:style>
  <w:style w:type="character" w:customStyle="1" w:styleId="ac">
    <w:name w:val="コメント内容 (文字)"/>
    <w:basedOn w:val="aa"/>
    <w:link w:val="ab"/>
    <w:uiPriority w:val="99"/>
    <w:semiHidden/>
    <w:rsid w:val="004B6D87"/>
    <w:rPr>
      <w:b/>
      <w:bCs/>
    </w:rPr>
  </w:style>
  <w:style w:type="paragraph" w:styleId="ad">
    <w:name w:val="Revision"/>
    <w:hidden/>
    <w:uiPriority w:val="99"/>
    <w:semiHidden/>
    <w:rsid w:val="004B6D87"/>
  </w:style>
  <w:style w:type="paragraph" w:styleId="ae">
    <w:name w:val="Balloon Text"/>
    <w:basedOn w:val="a"/>
    <w:link w:val="af"/>
    <w:uiPriority w:val="99"/>
    <w:semiHidden/>
    <w:unhideWhenUsed/>
    <w:rsid w:val="004B6D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6D87"/>
    <w:rPr>
      <w:rFonts w:asciiTheme="majorHAnsi" w:eastAsiaTheme="majorEastAsia" w:hAnsiTheme="majorHAnsi" w:cstheme="majorBidi"/>
      <w:sz w:val="18"/>
      <w:szCs w:val="18"/>
    </w:rPr>
  </w:style>
  <w:style w:type="paragraph" w:styleId="af0">
    <w:name w:val="header"/>
    <w:basedOn w:val="a"/>
    <w:link w:val="af1"/>
    <w:uiPriority w:val="99"/>
    <w:unhideWhenUsed/>
    <w:rsid w:val="000B0000"/>
    <w:pPr>
      <w:tabs>
        <w:tab w:val="center" w:pos="4252"/>
        <w:tab w:val="right" w:pos="8504"/>
      </w:tabs>
      <w:snapToGrid w:val="0"/>
    </w:pPr>
  </w:style>
  <w:style w:type="character" w:customStyle="1" w:styleId="af1">
    <w:name w:val="ヘッダー (文字)"/>
    <w:basedOn w:val="a0"/>
    <w:link w:val="af0"/>
    <w:uiPriority w:val="99"/>
    <w:rsid w:val="000B0000"/>
  </w:style>
  <w:style w:type="paragraph" w:styleId="af2">
    <w:name w:val="footer"/>
    <w:basedOn w:val="a"/>
    <w:link w:val="af3"/>
    <w:uiPriority w:val="99"/>
    <w:unhideWhenUsed/>
    <w:rsid w:val="000B0000"/>
    <w:pPr>
      <w:tabs>
        <w:tab w:val="center" w:pos="4252"/>
        <w:tab w:val="right" w:pos="8504"/>
      </w:tabs>
      <w:snapToGrid w:val="0"/>
    </w:pPr>
  </w:style>
  <w:style w:type="character" w:customStyle="1" w:styleId="af3">
    <w:name w:val="フッター (文字)"/>
    <w:basedOn w:val="a0"/>
    <w:link w:val="af2"/>
    <w:uiPriority w:val="99"/>
    <w:rsid w:val="000B0000"/>
  </w:style>
  <w:style w:type="paragraph" w:styleId="af4">
    <w:name w:val="List Paragraph"/>
    <w:basedOn w:val="a"/>
    <w:uiPriority w:val="34"/>
    <w:qFormat/>
    <w:rsid w:val="00B2737E"/>
    <w:pPr>
      <w:ind w:leftChars="400" w:left="840"/>
    </w:pPr>
  </w:style>
  <w:style w:type="character" w:styleId="af5">
    <w:name w:val="Hyperlink"/>
    <w:basedOn w:val="a0"/>
    <w:uiPriority w:val="99"/>
    <w:unhideWhenUsed/>
    <w:rsid w:val="00BB3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8183">
      <w:bodyDiv w:val="1"/>
      <w:marLeft w:val="0"/>
      <w:marRight w:val="0"/>
      <w:marTop w:val="0"/>
      <w:marBottom w:val="0"/>
      <w:divBdr>
        <w:top w:val="none" w:sz="0" w:space="0" w:color="auto"/>
        <w:left w:val="none" w:sz="0" w:space="0" w:color="auto"/>
        <w:bottom w:val="none" w:sz="0" w:space="0" w:color="auto"/>
        <w:right w:val="none" w:sz="0" w:space="0" w:color="auto"/>
      </w:divBdr>
      <w:divsChild>
        <w:div w:id="102044270">
          <w:marLeft w:val="0"/>
          <w:marRight w:val="0"/>
          <w:marTop w:val="0"/>
          <w:marBottom w:val="0"/>
          <w:divBdr>
            <w:top w:val="none" w:sz="0" w:space="0" w:color="auto"/>
            <w:left w:val="none" w:sz="0" w:space="0" w:color="auto"/>
            <w:bottom w:val="none" w:sz="0" w:space="0" w:color="auto"/>
            <w:right w:val="none" w:sz="0" w:space="0" w:color="auto"/>
          </w:divBdr>
          <w:divsChild>
            <w:div w:id="369186192">
              <w:marLeft w:val="0"/>
              <w:marRight w:val="0"/>
              <w:marTop w:val="0"/>
              <w:marBottom w:val="0"/>
              <w:divBdr>
                <w:top w:val="none" w:sz="0" w:space="0" w:color="auto"/>
                <w:left w:val="none" w:sz="0" w:space="0" w:color="auto"/>
                <w:bottom w:val="none" w:sz="0" w:space="0" w:color="auto"/>
                <w:right w:val="none" w:sz="0" w:space="0" w:color="auto"/>
              </w:divBdr>
              <w:divsChild>
                <w:div w:id="1506551678">
                  <w:marLeft w:val="0"/>
                  <w:marRight w:val="0"/>
                  <w:marTop w:val="0"/>
                  <w:marBottom w:val="0"/>
                  <w:divBdr>
                    <w:top w:val="none" w:sz="0" w:space="0" w:color="auto"/>
                    <w:left w:val="none" w:sz="0" w:space="0" w:color="auto"/>
                    <w:bottom w:val="none" w:sz="0" w:space="0" w:color="auto"/>
                    <w:right w:val="none" w:sz="0" w:space="0" w:color="auto"/>
                  </w:divBdr>
                  <w:divsChild>
                    <w:div w:id="344986127">
                      <w:marLeft w:val="0"/>
                      <w:marRight w:val="0"/>
                      <w:marTop w:val="0"/>
                      <w:marBottom w:val="0"/>
                      <w:divBdr>
                        <w:top w:val="none" w:sz="0" w:space="0" w:color="auto"/>
                        <w:left w:val="none" w:sz="0" w:space="0" w:color="auto"/>
                        <w:bottom w:val="none" w:sz="0" w:space="0" w:color="auto"/>
                        <w:right w:val="none" w:sz="0" w:space="0" w:color="auto"/>
                      </w:divBdr>
                      <w:divsChild>
                        <w:div w:id="1163011419">
                          <w:marLeft w:val="0"/>
                          <w:marRight w:val="0"/>
                          <w:marTop w:val="0"/>
                          <w:marBottom w:val="0"/>
                          <w:divBdr>
                            <w:top w:val="none" w:sz="0" w:space="0" w:color="auto"/>
                            <w:left w:val="none" w:sz="0" w:space="0" w:color="auto"/>
                            <w:bottom w:val="none" w:sz="0" w:space="0" w:color="auto"/>
                            <w:right w:val="none" w:sz="0" w:space="0" w:color="auto"/>
                          </w:divBdr>
                          <w:divsChild>
                            <w:div w:id="1964998260">
                              <w:marLeft w:val="0"/>
                              <w:marRight w:val="0"/>
                              <w:marTop w:val="0"/>
                              <w:marBottom w:val="0"/>
                              <w:divBdr>
                                <w:top w:val="none" w:sz="0" w:space="0" w:color="auto"/>
                                <w:left w:val="none" w:sz="0" w:space="0" w:color="auto"/>
                                <w:bottom w:val="none" w:sz="0" w:space="0" w:color="auto"/>
                                <w:right w:val="none" w:sz="0" w:space="0" w:color="auto"/>
                              </w:divBdr>
                              <w:divsChild>
                                <w:div w:id="2141874924">
                                  <w:marLeft w:val="0"/>
                                  <w:marRight w:val="0"/>
                                  <w:marTop w:val="0"/>
                                  <w:marBottom w:val="0"/>
                                  <w:divBdr>
                                    <w:top w:val="none" w:sz="0" w:space="0" w:color="auto"/>
                                    <w:left w:val="none" w:sz="0" w:space="0" w:color="auto"/>
                                    <w:bottom w:val="none" w:sz="0" w:space="0" w:color="auto"/>
                                    <w:right w:val="none" w:sz="0" w:space="0" w:color="auto"/>
                                  </w:divBdr>
                                  <w:divsChild>
                                    <w:div w:id="729160145">
                                      <w:marLeft w:val="0"/>
                                      <w:marRight w:val="0"/>
                                      <w:marTop w:val="0"/>
                                      <w:marBottom w:val="0"/>
                                      <w:divBdr>
                                        <w:top w:val="none" w:sz="0" w:space="0" w:color="auto"/>
                                        <w:left w:val="none" w:sz="0" w:space="0" w:color="auto"/>
                                        <w:bottom w:val="none" w:sz="0" w:space="0" w:color="auto"/>
                                        <w:right w:val="none" w:sz="0" w:space="0" w:color="auto"/>
                                      </w:divBdr>
                                      <w:divsChild>
                                        <w:div w:id="64576088">
                                          <w:marLeft w:val="0"/>
                                          <w:marRight w:val="0"/>
                                          <w:marTop w:val="0"/>
                                          <w:marBottom w:val="0"/>
                                          <w:divBdr>
                                            <w:top w:val="none" w:sz="0" w:space="0" w:color="auto"/>
                                            <w:left w:val="none" w:sz="0" w:space="0" w:color="auto"/>
                                            <w:bottom w:val="none" w:sz="0" w:space="0" w:color="auto"/>
                                            <w:right w:val="none" w:sz="0" w:space="0" w:color="auto"/>
                                          </w:divBdr>
                                          <w:divsChild>
                                            <w:div w:id="1152721599">
                                              <w:marLeft w:val="0"/>
                                              <w:marRight w:val="0"/>
                                              <w:marTop w:val="0"/>
                                              <w:marBottom w:val="0"/>
                                              <w:divBdr>
                                                <w:top w:val="none" w:sz="0" w:space="0" w:color="auto"/>
                                                <w:left w:val="none" w:sz="0" w:space="0" w:color="auto"/>
                                                <w:bottom w:val="none" w:sz="0" w:space="0" w:color="auto"/>
                                                <w:right w:val="none" w:sz="0" w:space="0" w:color="auto"/>
                                              </w:divBdr>
                                              <w:divsChild>
                                                <w:div w:id="18536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631">
                                          <w:marLeft w:val="0"/>
                                          <w:marRight w:val="0"/>
                                          <w:marTop w:val="0"/>
                                          <w:marBottom w:val="0"/>
                                          <w:divBdr>
                                            <w:top w:val="none" w:sz="0" w:space="0" w:color="auto"/>
                                            <w:left w:val="none" w:sz="0" w:space="0" w:color="auto"/>
                                            <w:bottom w:val="none" w:sz="0" w:space="0" w:color="auto"/>
                                            <w:right w:val="none" w:sz="0" w:space="0" w:color="auto"/>
                                          </w:divBdr>
                                          <w:divsChild>
                                            <w:div w:id="330454796">
                                              <w:marLeft w:val="0"/>
                                              <w:marRight w:val="0"/>
                                              <w:marTop w:val="0"/>
                                              <w:marBottom w:val="0"/>
                                              <w:divBdr>
                                                <w:top w:val="none" w:sz="0" w:space="0" w:color="auto"/>
                                                <w:left w:val="none" w:sz="0" w:space="0" w:color="auto"/>
                                                <w:bottom w:val="none" w:sz="0" w:space="0" w:color="auto"/>
                                                <w:right w:val="none" w:sz="0" w:space="0" w:color="auto"/>
                                              </w:divBdr>
                                              <w:divsChild>
                                                <w:div w:id="3164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1250">
                                          <w:marLeft w:val="0"/>
                                          <w:marRight w:val="0"/>
                                          <w:marTop w:val="0"/>
                                          <w:marBottom w:val="0"/>
                                          <w:divBdr>
                                            <w:top w:val="none" w:sz="0" w:space="0" w:color="auto"/>
                                            <w:left w:val="none" w:sz="0" w:space="0" w:color="auto"/>
                                            <w:bottom w:val="none" w:sz="0" w:space="0" w:color="auto"/>
                                            <w:right w:val="none" w:sz="0" w:space="0" w:color="auto"/>
                                          </w:divBdr>
                                          <w:divsChild>
                                            <w:div w:id="1839037708">
                                              <w:marLeft w:val="0"/>
                                              <w:marRight w:val="0"/>
                                              <w:marTop w:val="0"/>
                                              <w:marBottom w:val="0"/>
                                              <w:divBdr>
                                                <w:top w:val="none" w:sz="0" w:space="0" w:color="auto"/>
                                                <w:left w:val="none" w:sz="0" w:space="0" w:color="auto"/>
                                                <w:bottom w:val="none" w:sz="0" w:space="0" w:color="auto"/>
                                                <w:right w:val="none" w:sz="0" w:space="0" w:color="auto"/>
                                              </w:divBdr>
                                              <w:divsChild>
                                                <w:div w:id="10862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7370">
                                          <w:marLeft w:val="0"/>
                                          <w:marRight w:val="0"/>
                                          <w:marTop w:val="0"/>
                                          <w:marBottom w:val="0"/>
                                          <w:divBdr>
                                            <w:top w:val="none" w:sz="0" w:space="0" w:color="auto"/>
                                            <w:left w:val="none" w:sz="0" w:space="0" w:color="auto"/>
                                            <w:bottom w:val="none" w:sz="0" w:space="0" w:color="auto"/>
                                            <w:right w:val="none" w:sz="0" w:space="0" w:color="auto"/>
                                          </w:divBdr>
                                          <w:divsChild>
                                            <w:div w:id="1757702011">
                                              <w:marLeft w:val="0"/>
                                              <w:marRight w:val="0"/>
                                              <w:marTop w:val="0"/>
                                              <w:marBottom w:val="0"/>
                                              <w:divBdr>
                                                <w:top w:val="none" w:sz="0" w:space="0" w:color="auto"/>
                                                <w:left w:val="none" w:sz="0" w:space="0" w:color="auto"/>
                                                <w:bottom w:val="none" w:sz="0" w:space="0" w:color="auto"/>
                                                <w:right w:val="none" w:sz="0" w:space="0" w:color="auto"/>
                                              </w:divBdr>
                                              <w:divsChild>
                                                <w:div w:id="2359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3718">
                                          <w:marLeft w:val="0"/>
                                          <w:marRight w:val="0"/>
                                          <w:marTop w:val="0"/>
                                          <w:marBottom w:val="0"/>
                                          <w:divBdr>
                                            <w:top w:val="none" w:sz="0" w:space="0" w:color="auto"/>
                                            <w:left w:val="none" w:sz="0" w:space="0" w:color="auto"/>
                                            <w:bottom w:val="none" w:sz="0" w:space="0" w:color="auto"/>
                                            <w:right w:val="none" w:sz="0" w:space="0" w:color="auto"/>
                                          </w:divBdr>
                                          <w:divsChild>
                                            <w:div w:id="1545365786">
                                              <w:marLeft w:val="0"/>
                                              <w:marRight w:val="0"/>
                                              <w:marTop w:val="0"/>
                                              <w:marBottom w:val="0"/>
                                              <w:divBdr>
                                                <w:top w:val="none" w:sz="0" w:space="0" w:color="auto"/>
                                                <w:left w:val="none" w:sz="0" w:space="0" w:color="auto"/>
                                                <w:bottom w:val="none" w:sz="0" w:space="0" w:color="auto"/>
                                                <w:right w:val="none" w:sz="0" w:space="0" w:color="auto"/>
                                              </w:divBdr>
                                              <w:divsChild>
                                                <w:div w:id="576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7059">
                                          <w:marLeft w:val="0"/>
                                          <w:marRight w:val="0"/>
                                          <w:marTop w:val="0"/>
                                          <w:marBottom w:val="0"/>
                                          <w:divBdr>
                                            <w:top w:val="none" w:sz="0" w:space="0" w:color="auto"/>
                                            <w:left w:val="none" w:sz="0" w:space="0" w:color="auto"/>
                                            <w:bottom w:val="none" w:sz="0" w:space="0" w:color="auto"/>
                                            <w:right w:val="none" w:sz="0" w:space="0" w:color="auto"/>
                                          </w:divBdr>
                                          <w:divsChild>
                                            <w:div w:id="1308897310">
                                              <w:marLeft w:val="0"/>
                                              <w:marRight w:val="0"/>
                                              <w:marTop w:val="0"/>
                                              <w:marBottom w:val="0"/>
                                              <w:divBdr>
                                                <w:top w:val="none" w:sz="0" w:space="0" w:color="auto"/>
                                                <w:left w:val="none" w:sz="0" w:space="0" w:color="auto"/>
                                                <w:bottom w:val="none" w:sz="0" w:space="0" w:color="auto"/>
                                                <w:right w:val="none" w:sz="0" w:space="0" w:color="auto"/>
                                              </w:divBdr>
                                              <w:divsChild>
                                                <w:div w:id="2013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300920">
      <w:bodyDiv w:val="1"/>
      <w:marLeft w:val="0"/>
      <w:marRight w:val="0"/>
      <w:marTop w:val="0"/>
      <w:marBottom w:val="0"/>
      <w:divBdr>
        <w:top w:val="none" w:sz="0" w:space="0" w:color="auto"/>
        <w:left w:val="none" w:sz="0" w:space="0" w:color="auto"/>
        <w:bottom w:val="none" w:sz="0" w:space="0" w:color="auto"/>
        <w:right w:val="none" w:sz="0" w:space="0" w:color="auto"/>
      </w:divBdr>
      <w:divsChild>
        <w:div w:id="551845282">
          <w:marLeft w:val="0"/>
          <w:marRight w:val="0"/>
          <w:marTop w:val="0"/>
          <w:marBottom w:val="0"/>
          <w:divBdr>
            <w:top w:val="none" w:sz="0" w:space="0" w:color="auto"/>
            <w:left w:val="none" w:sz="0" w:space="0" w:color="auto"/>
            <w:bottom w:val="none" w:sz="0" w:space="0" w:color="auto"/>
            <w:right w:val="none" w:sz="0" w:space="0" w:color="auto"/>
          </w:divBdr>
          <w:divsChild>
            <w:div w:id="126901545">
              <w:marLeft w:val="0"/>
              <w:marRight w:val="0"/>
              <w:marTop w:val="0"/>
              <w:marBottom w:val="0"/>
              <w:divBdr>
                <w:top w:val="none" w:sz="0" w:space="0" w:color="auto"/>
                <w:left w:val="none" w:sz="0" w:space="0" w:color="auto"/>
                <w:bottom w:val="none" w:sz="0" w:space="0" w:color="auto"/>
                <w:right w:val="none" w:sz="0" w:space="0" w:color="auto"/>
              </w:divBdr>
              <w:divsChild>
                <w:div w:id="779183088">
                  <w:marLeft w:val="0"/>
                  <w:marRight w:val="0"/>
                  <w:marTop w:val="0"/>
                  <w:marBottom w:val="0"/>
                  <w:divBdr>
                    <w:top w:val="none" w:sz="0" w:space="0" w:color="auto"/>
                    <w:left w:val="none" w:sz="0" w:space="0" w:color="auto"/>
                    <w:bottom w:val="none" w:sz="0" w:space="0" w:color="auto"/>
                    <w:right w:val="none" w:sz="0" w:space="0" w:color="auto"/>
                  </w:divBdr>
                  <w:divsChild>
                    <w:div w:id="491139096">
                      <w:marLeft w:val="0"/>
                      <w:marRight w:val="0"/>
                      <w:marTop w:val="0"/>
                      <w:marBottom w:val="0"/>
                      <w:divBdr>
                        <w:top w:val="none" w:sz="0" w:space="0" w:color="auto"/>
                        <w:left w:val="none" w:sz="0" w:space="0" w:color="auto"/>
                        <w:bottom w:val="none" w:sz="0" w:space="0" w:color="auto"/>
                        <w:right w:val="none" w:sz="0" w:space="0" w:color="auto"/>
                      </w:divBdr>
                      <w:divsChild>
                        <w:div w:id="1541018746">
                          <w:marLeft w:val="0"/>
                          <w:marRight w:val="0"/>
                          <w:marTop w:val="0"/>
                          <w:marBottom w:val="0"/>
                          <w:divBdr>
                            <w:top w:val="none" w:sz="0" w:space="0" w:color="auto"/>
                            <w:left w:val="none" w:sz="0" w:space="0" w:color="auto"/>
                            <w:bottom w:val="none" w:sz="0" w:space="0" w:color="auto"/>
                            <w:right w:val="none" w:sz="0" w:space="0" w:color="auto"/>
                          </w:divBdr>
                          <w:divsChild>
                            <w:div w:id="1213931044">
                              <w:marLeft w:val="0"/>
                              <w:marRight w:val="0"/>
                              <w:marTop w:val="0"/>
                              <w:marBottom w:val="0"/>
                              <w:divBdr>
                                <w:top w:val="none" w:sz="0" w:space="0" w:color="auto"/>
                                <w:left w:val="none" w:sz="0" w:space="0" w:color="auto"/>
                                <w:bottom w:val="none" w:sz="0" w:space="0" w:color="auto"/>
                                <w:right w:val="none" w:sz="0" w:space="0" w:color="auto"/>
                              </w:divBdr>
                              <w:divsChild>
                                <w:div w:id="1592856018">
                                  <w:marLeft w:val="0"/>
                                  <w:marRight w:val="0"/>
                                  <w:marTop w:val="0"/>
                                  <w:marBottom w:val="0"/>
                                  <w:divBdr>
                                    <w:top w:val="none" w:sz="0" w:space="0" w:color="auto"/>
                                    <w:left w:val="none" w:sz="0" w:space="0" w:color="auto"/>
                                    <w:bottom w:val="none" w:sz="0" w:space="0" w:color="auto"/>
                                    <w:right w:val="none" w:sz="0" w:space="0" w:color="auto"/>
                                  </w:divBdr>
                                  <w:divsChild>
                                    <w:div w:id="500312573">
                                      <w:marLeft w:val="0"/>
                                      <w:marRight w:val="0"/>
                                      <w:marTop w:val="0"/>
                                      <w:marBottom w:val="0"/>
                                      <w:divBdr>
                                        <w:top w:val="none" w:sz="0" w:space="0" w:color="auto"/>
                                        <w:left w:val="none" w:sz="0" w:space="0" w:color="auto"/>
                                        <w:bottom w:val="none" w:sz="0" w:space="0" w:color="auto"/>
                                        <w:right w:val="none" w:sz="0" w:space="0" w:color="auto"/>
                                      </w:divBdr>
                                      <w:divsChild>
                                        <w:div w:id="1197698583">
                                          <w:marLeft w:val="0"/>
                                          <w:marRight w:val="0"/>
                                          <w:marTop w:val="0"/>
                                          <w:marBottom w:val="0"/>
                                          <w:divBdr>
                                            <w:top w:val="none" w:sz="0" w:space="0" w:color="auto"/>
                                            <w:left w:val="none" w:sz="0" w:space="0" w:color="auto"/>
                                            <w:bottom w:val="none" w:sz="0" w:space="0" w:color="auto"/>
                                            <w:right w:val="none" w:sz="0" w:space="0" w:color="auto"/>
                                          </w:divBdr>
                                          <w:divsChild>
                                            <w:div w:id="105127476">
                                              <w:marLeft w:val="0"/>
                                              <w:marRight w:val="0"/>
                                              <w:marTop w:val="0"/>
                                              <w:marBottom w:val="0"/>
                                              <w:divBdr>
                                                <w:top w:val="none" w:sz="0" w:space="0" w:color="auto"/>
                                                <w:left w:val="none" w:sz="0" w:space="0" w:color="auto"/>
                                                <w:bottom w:val="none" w:sz="0" w:space="0" w:color="auto"/>
                                                <w:right w:val="none" w:sz="0" w:space="0" w:color="auto"/>
                                              </w:divBdr>
                                              <w:divsChild>
                                                <w:div w:id="6133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957">
                                          <w:marLeft w:val="0"/>
                                          <w:marRight w:val="0"/>
                                          <w:marTop w:val="0"/>
                                          <w:marBottom w:val="0"/>
                                          <w:divBdr>
                                            <w:top w:val="none" w:sz="0" w:space="0" w:color="auto"/>
                                            <w:left w:val="none" w:sz="0" w:space="0" w:color="auto"/>
                                            <w:bottom w:val="none" w:sz="0" w:space="0" w:color="auto"/>
                                            <w:right w:val="none" w:sz="0" w:space="0" w:color="auto"/>
                                          </w:divBdr>
                                          <w:divsChild>
                                            <w:div w:id="448939791">
                                              <w:marLeft w:val="0"/>
                                              <w:marRight w:val="0"/>
                                              <w:marTop w:val="0"/>
                                              <w:marBottom w:val="0"/>
                                              <w:divBdr>
                                                <w:top w:val="none" w:sz="0" w:space="0" w:color="auto"/>
                                                <w:left w:val="none" w:sz="0" w:space="0" w:color="auto"/>
                                                <w:bottom w:val="none" w:sz="0" w:space="0" w:color="auto"/>
                                                <w:right w:val="none" w:sz="0" w:space="0" w:color="auto"/>
                                              </w:divBdr>
                                              <w:divsChild>
                                                <w:div w:id="2151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731">
                                          <w:marLeft w:val="0"/>
                                          <w:marRight w:val="0"/>
                                          <w:marTop w:val="0"/>
                                          <w:marBottom w:val="0"/>
                                          <w:divBdr>
                                            <w:top w:val="none" w:sz="0" w:space="0" w:color="auto"/>
                                            <w:left w:val="none" w:sz="0" w:space="0" w:color="auto"/>
                                            <w:bottom w:val="none" w:sz="0" w:space="0" w:color="auto"/>
                                            <w:right w:val="none" w:sz="0" w:space="0" w:color="auto"/>
                                          </w:divBdr>
                                          <w:divsChild>
                                            <w:div w:id="105928556">
                                              <w:marLeft w:val="0"/>
                                              <w:marRight w:val="0"/>
                                              <w:marTop w:val="0"/>
                                              <w:marBottom w:val="0"/>
                                              <w:divBdr>
                                                <w:top w:val="none" w:sz="0" w:space="0" w:color="auto"/>
                                                <w:left w:val="none" w:sz="0" w:space="0" w:color="auto"/>
                                                <w:bottom w:val="none" w:sz="0" w:space="0" w:color="auto"/>
                                                <w:right w:val="none" w:sz="0" w:space="0" w:color="auto"/>
                                              </w:divBdr>
                                              <w:divsChild>
                                                <w:div w:id="321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7294">
                                          <w:marLeft w:val="0"/>
                                          <w:marRight w:val="0"/>
                                          <w:marTop w:val="0"/>
                                          <w:marBottom w:val="0"/>
                                          <w:divBdr>
                                            <w:top w:val="none" w:sz="0" w:space="0" w:color="auto"/>
                                            <w:left w:val="none" w:sz="0" w:space="0" w:color="auto"/>
                                            <w:bottom w:val="none" w:sz="0" w:space="0" w:color="auto"/>
                                            <w:right w:val="none" w:sz="0" w:space="0" w:color="auto"/>
                                          </w:divBdr>
                                          <w:divsChild>
                                            <w:div w:id="470903174">
                                              <w:marLeft w:val="0"/>
                                              <w:marRight w:val="0"/>
                                              <w:marTop w:val="0"/>
                                              <w:marBottom w:val="0"/>
                                              <w:divBdr>
                                                <w:top w:val="none" w:sz="0" w:space="0" w:color="auto"/>
                                                <w:left w:val="none" w:sz="0" w:space="0" w:color="auto"/>
                                                <w:bottom w:val="none" w:sz="0" w:space="0" w:color="auto"/>
                                                <w:right w:val="none" w:sz="0" w:space="0" w:color="auto"/>
                                              </w:divBdr>
                                              <w:divsChild>
                                                <w:div w:id="2069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964">
                                          <w:marLeft w:val="0"/>
                                          <w:marRight w:val="0"/>
                                          <w:marTop w:val="0"/>
                                          <w:marBottom w:val="0"/>
                                          <w:divBdr>
                                            <w:top w:val="none" w:sz="0" w:space="0" w:color="auto"/>
                                            <w:left w:val="none" w:sz="0" w:space="0" w:color="auto"/>
                                            <w:bottom w:val="none" w:sz="0" w:space="0" w:color="auto"/>
                                            <w:right w:val="none" w:sz="0" w:space="0" w:color="auto"/>
                                          </w:divBdr>
                                          <w:divsChild>
                                            <w:div w:id="686323577">
                                              <w:marLeft w:val="0"/>
                                              <w:marRight w:val="0"/>
                                              <w:marTop w:val="0"/>
                                              <w:marBottom w:val="0"/>
                                              <w:divBdr>
                                                <w:top w:val="none" w:sz="0" w:space="0" w:color="auto"/>
                                                <w:left w:val="none" w:sz="0" w:space="0" w:color="auto"/>
                                                <w:bottom w:val="none" w:sz="0" w:space="0" w:color="auto"/>
                                                <w:right w:val="none" w:sz="0" w:space="0" w:color="auto"/>
                                              </w:divBdr>
                                              <w:divsChild>
                                                <w:div w:id="10156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5786">
                                          <w:marLeft w:val="0"/>
                                          <w:marRight w:val="0"/>
                                          <w:marTop w:val="0"/>
                                          <w:marBottom w:val="0"/>
                                          <w:divBdr>
                                            <w:top w:val="none" w:sz="0" w:space="0" w:color="auto"/>
                                            <w:left w:val="none" w:sz="0" w:space="0" w:color="auto"/>
                                            <w:bottom w:val="none" w:sz="0" w:space="0" w:color="auto"/>
                                            <w:right w:val="none" w:sz="0" w:space="0" w:color="auto"/>
                                          </w:divBdr>
                                          <w:divsChild>
                                            <w:div w:id="39406361">
                                              <w:marLeft w:val="0"/>
                                              <w:marRight w:val="0"/>
                                              <w:marTop w:val="0"/>
                                              <w:marBottom w:val="0"/>
                                              <w:divBdr>
                                                <w:top w:val="none" w:sz="0" w:space="0" w:color="auto"/>
                                                <w:left w:val="none" w:sz="0" w:space="0" w:color="auto"/>
                                                <w:bottom w:val="none" w:sz="0" w:space="0" w:color="auto"/>
                                                <w:right w:val="none" w:sz="0" w:space="0" w:color="auto"/>
                                              </w:divBdr>
                                              <w:divsChild>
                                                <w:div w:id="1122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4760-54A5-45AB-B814-AD788222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LGCL8058</dc:creator>
  <cp:keywords/>
  <dc:description/>
  <cp:lastModifiedBy>LG221041</cp:lastModifiedBy>
  <cp:revision>4</cp:revision>
  <cp:lastPrinted>2023-03-30T07:29:00Z</cp:lastPrinted>
  <dcterms:created xsi:type="dcterms:W3CDTF">2023-03-30T07:29:00Z</dcterms:created>
  <dcterms:modified xsi:type="dcterms:W3CDTF">2023-03-30T10:42:00Z</dcterms:modified>
</cp:coreProperties>
</file>