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18" w:rsidRPr="000A0242" w:rsidRDefault="00560118" w:rsidP="00502F3C">
      <w:pPr>
        <w:widowControl/>
        <w:tabs>
          <w:tab w:val="left" w:pos="5070"/>
        </w:tabs>
        <w:jc w:val="left"/>
        <w:rPr>
          <w:szCs w:val="26"/>
          <w:lang w:eastAsia="zh-CN"/>
        </w:rPr>
      </w:pPr>
      <w:bookmarkStart w:id="0" w:name="_GoBack"/>
      <w:bookmarkEnd w:id="0"/>
      <w:r w:rsidRPr="000A0242">
        <w:rPr>
          <w:rFonts w:hint="eastAsia"/>
          <w:szCs w:val="26"/>
          <w:lang w:eastAsia="zh-CN"/>
        </w:rPr>
        <w:t>様式第</w:t>
      </w:r>
      <w:r w:rsidR="00122783" w:rsidRPr="000A0242">
        <w:rPr>
          <w:rFonts w:hint="eastAsia"/>
          <w:szCs w:val="26"/>
          <w:lang w:eastAsia="zh-CN"/>
        </w:rPr>
        <w:t>８</w:t>
      </w:r>
      <w:r w:rsidRPr="000A0242">
        <w:rPr>
          <w:rFonts w:hint="eastAsia"/>
          <w:szCs w:val="26"/>
          <w:lang w:eastAsia="zh-CN"/>
        </w:rPr>
        <w:t>号（第</w:t>
      </w:r>
      <w:r w:rsidR="00122783" w:rsidRPr="000A0242">
        <w:rPr>
          <w:rFonts w:hint="eastAsia"/>
          <w:szCs w:val="26"/>
          <w:lang w:eastAsia="zh-CN"/>
        </w:rPr>
        <w:t>６</w:t>
      </w:r>
      <w:r w:rsidRPr="000A0242">
        <w:rPr>
          <w:rFonts w:hint="eastAsia"/>
          <w:szCs w:val="26"/>
          <w:lang w:eastAsia="zh-CN"/>
        </w:rPr>
        <w:t>条関係）</w:t>
      </w:r>
    </w:p>
    <w:p w:rsidR="00560118" w:rsidRPr="0063140B" w:rsidRDefault="00560118" w:rsidP="00560118">
      <w:pPr>
        <w:widowControl/>
        <w:jc w:val="left"/>
        <w:rPr>
          <w:color w:val="FF0000"/>
          <w:sz w:val="24"/>
          <w:lang w:eastAsia="zh-CN"/>
        </w:rPr>
      </w:pPr>
    </w:p>
    <w:p w:rsidR="00560118" w:rsidRPr="006B3B79" w:rsidRDefault="006B3B79" w:rsidP="00560118">
      <w:pPr>
        <w:widowControl/>
        <w:jc w:val="center"/>
        <w:rPr>
          <w:szCs w:val="26"/>
          <w:lang w:eastAsia="zh-CN"/>
        </w:rPr>
      </w:pPr>
      <w:r w:rsidRPr="006B3B79">
        <w:rPr>
          <w:rFonts w:hint="eastAsia"/>
          <w:szCs w:val="26"/>
          <w:lang w:eastAsia="zh-CN"/>
        </w:rPr>
        <w:t>自治公民館建設事業</w:t>
      </w:r>
      <w:r w:rsidR="00560118" w:rsidRPr="006B3B79">
        <w:rPr>
          <w:rFonts w:hint="eastAsia"/>
          <w:szCs w:val="26"/>
          <w:lang w:eastAsia="zh-CN"/>
        </w:rPr>
        <w:t>収支決算書</w:t>
      </w:r>
    </w:p>
    <w:p w:rsidR="006B3B79" w:rsidRPr="006B3B79" w:rsidRDefault="006B3B79" w:rsidP="00560118">
      <w:pPr>
        <w:widowControl/>
        <w:tabs>
          <w:tab w:val="right" w:pos="8970"/>
        </w:tabs>
        <w:jc w:val="left"/>
        <w:rPr>
          <w:sz w:val="24"/>
          <w:lang w:eastAsia="zh-CN"/>
        </w:rPr>
      </w:pPr>
    </w:p>
    <w:p w:rsidR="00560118" w:rsidRPr="000A0242" w:rsidRDefault="00560118" w:rsidP="00560118">
      <w:pPr>
        <w:widowControl/>
        <w:tabs>
          <w:tab w:val="right" w:pos="8970"/>
        </w:tabs>
        <w:jc w:val="left"/>
        <w:rPr>
          <w:szCs w:val="26"/>
        </w:rPr>
      </w:pPr>
      <w:r w:rsidRPr="000A0242">
        <w:rPr>
          <w:rFonts w:hint="eastAsia"/>
          <w:szCs w:val="26"/>
        </w:rPr>
        <w:t>１　収入</w:t>
      </w:r>
      <w:r w:rsidR="006B3B79" w:rsidRPr="000A0242">
        <w:rPr>
          <w:rFonts w:hint="eastAsia"/>
          <w:szCs w:val="26"/>
        </w:rPr>
        <w:t>の部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555"/>
        <w:gridCol w:w="2315"/>
        <w:gridCol w:w="4082"/>
      </w:tblGrid>
      <w:tr w:rsidR="006B3B79" w:rsidRPr="000A0242" w:rsidTr="00AF676D">
        <w:trPr>
          <w:trHeight w:val="635"/>
        </w:trPr>
        <w:tc>
          <w:tcPr>
            <w:tcW w:w="2600" w:type="dxa"/>
            <w:vAlign w:val="center"/>
          </w:tcPr>
          <w:p w:rsidR="006B3B79" w:rsidRPr="000A0242" w:rsidRDefault="00E040ED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項</w:t>
            </w:r>
            <w:r w:rsidR="006B3B79" w:rsidRPr="000A0242">
              <w:rPr>
                <w:rFonts w:hint="eastAsia"/>
                <w:szCs w:val="26"/>
              </w:rPr>
              <w:t xml:space="preserve">　目</w:t>
            </w:r>
          </w:p>
        </w:tc>
        <w:tc>
          <w:tcPr>
            <w:tcW w:w="2340" w:type="dxa"/>
            <w:vAlign w:val="center"/>
          </w:tcPr>
          <w:p w:rsidR="006B3B79" w:rsidRPr="000A0242" w:rsidRDefault="006B3B79" w:rsidP="00122783">
            <w:pPr>
              <w:widowControl/>
              <w:ind w:leftChars="58" w:left="151"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決算額</w:t>
            </w:r>
            <w:r w:rsidR="00122783" w:rsidRPr="000A0242">
              <w:rPr>
                <w:rFonts w:hint="eastAsia"/>
                <w:szCs w:val="26"/>
              </w:rPr>
              <w:t>（円）</w:t>
            </w: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備　考</w:t>
            </w: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計</w:t>
            </w: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</w:tbl>
    <w:p w:rsidR="006B3B79" w:rsidRPr="000A0242" w:rsidRDefault="006B3B79" w:rsidP="006B3B79">
      <w:pPr>
        <w:widowControl/>
        <w:tabs>
          <w:tab w:val="right" w:pos="8970"/>
        </w:tabs>
        <w:jc w:val="left"/>
        <w:rPr>
          <w:szCs w:val="26"/>
        </w:rPr>
      </w:pPr>
    </w:p>
    <w:p w:rsidR="00560118" w:rsidRPr="000A0242" w:rsidRDefault="00560118" w:rsidP="006B3B79">
      <w:pPr>
        <w:widowControl/>
        <w:tabs>
          <w:tab w:val="right" w:pos="8970"/>
        </w:tabs>
        <w:jc w:val="left"/>
        <w:rPr>
          <w:szCs w:val="26"/>
        </w:rPr>
      </w:pPr>
      <w:r w:rsidRPr="000A0242">
        <w:rPr>
          <w:rFonts w:hint="eastAsia"/>
          <w:szCs w:val="26"/>
        </w:rPr>
        <w:t>２　支出</w:t>
      </w:r>
      <w:r w:rsidR="006B3B79" w:rsidRPr="000A0242">
        <w:rPr>
          <w:rFonts w:hint="eastAsia"/>
          <w:szCs w:val="26"/>
        </w:rPr>
        <w:t>の部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555"/>
        <w:gridCol w:w="2315"/>
        <w:gridCol w:w="4082"/>
      </w:tblGrid>
      <w:tr w:rsidR="006B3B79" w:rsidRPr="000A0242" w:rsidTr="00AF676D">
        <w:trPr>
          <w:trHeight w:val="635"/>
        </w:trPr>
        <w:tc>
          <w:tcPr>
            <w:tcW w:w="2600" w:type="dxa"/>
            <w:vAlign w:val="center"/>
          </w:tcPr>
          <w:p w:rsidR="006B3B79" w:rsidRPr="000A0242" w:rsidRDefault="00E040ED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項</w:t>
            </w:r>
            <w:r w:rsidR="006B3B79" w:rsidRPr="000A0242">
              <w:rPr>
                <w:rFonts w:hint="eastAsia"/>
                <w:szCs w:val="26"/>
              </w:rPr>
              <w:t xml:space="preserve">　目</w:t>
            </w:r>
          </w:p>
        </w:tc>
        <w:tc>
          <w:tcPr>
            <w:tcW w:w="2340" w:type="dxa"/>
            <w:vAlign w:val="center"/>
          </w:tcPr>
          <w:p w:rsidR="006B3B79" w:rsidRPr="000A0242" w:rsidRDefault="006B3B79" w:rsidP="00122783">
            <w:pPr>
              <w:widowControl/>
              <w:ind w:leftChars="58" w:left="151"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決算額</w:t>
            </w:r>
            <w:r w:rsidR="00122783" w:rsidRPr="000A0242">
              <w:rPr>
                <w:rFonts w:hint="eastAsia"/>
                <w:szCs w:val="26"/>
              </w:rPr>
              <w:t>（円）</w:t>
            </w: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備　考</w:t>
            </w: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  <w:tr w:rsidR="006B3B79" w:rsidRPr="000A0242" w:rsidTr="00AF676D">
        <w:trPr>
          <w:trHeight w:val="636"/>
        </w:trPr>
        <w:tc>
          <w:tcPr>
            <w:tcW w:w="2600" w:type="dxa"/>
            <w:vAlign w:val="center"/>
          </w:tcPr>
          <w:p w:rsidR="006B3B79" w:rsidRPr="000A0242" w:rsidRDefault="006B3B79" w:rsidP="00AF676D">
            <w:pPr>
              <w:widowControl/>
              <w:jc w:val="center"/>
              <w:rPr>
                <w:szCs w:val="26"/>
              </w:rPr>
            </w:pPr>
            <w:r w:rsidRPr="000A0242">
              <w:rPr>
                <w:rFonts w:hint="eastAsia"/>
                <w:szCs w:val="26"/>
              </w:rPr>
              <w:t>計</w:t>
            </w:r>
          </w:p>
        </w:tc>
        <w:tc>
          <w:tcPr>
            <w:tcW w:w="234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  <w:tc>
          <w:tcPr>
            <w:tcW w:w="4160" w:type="dxa"/>
            <w:vAlign w:val="center"/>
          </w:tcPr>
          <w:p w:rsidR="006B3B79" w:rsidRPr="000A0242" w:rsidRDefault="006B3B79" w:rsidP="00AF676D">
            <w:pPr>
              <w:widowControl/>
              <w:rPr>
                <w:szCs w:val="26"/>
              </w:rPr>
            </w:pPr>
          </w:p>
        </w:tc>
      </w:tr>
    </w:tbl>
    <w:p w:rsidR="007468D8" w:rsidRPr="000A0242" w:rsidRDefault="007468D8" w:rsidP="00DE2E24">
      <w:pPr>
        <w:widowControl/>
        <w:spacing w:line="260" w:lineRule="exact"/>
        <w:jc w:val="left"/>
        <w:rPr>
          <w:color w:val="FF0000"/>
          <w:szCs w:val="26"/>
        </w:rPr>
      </w:pPr>
    </w:p>
    <w:p w:rsidR="0004697C" w:rsidRDefault="0004697C" w:rsidP="00647595">
      <w:pPr>
        <w:widowControl/>
        <w:jc w:val="left"/>
      </w:pPr>
    </w:p>
    <w:p w:rsidR="00EB3E47" w:rsidRDefault="00EB3E47" w:rsidP="00647595">
      <w:pPr>
        <w:widowControl/>
        <w:jc w:val="left"/>
      </w:pPr>
    </w:p>
    <w:sectPr w:rsidR="00EB3E47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11" w:rsidRDefault="003F3211">
      <w:r>
        <w:separator/>
      </w:r>
    </w:p>
  </w:endnote>
  <w:endnote w:type="continuationSeparator" w:id="0">
    <w:p w:rsidR="003F3211" w:rsidRDefault="003F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11" w:rsidRDefault="003F3211">
      <w:r>
        <w:separator/>
      </w:r>
    </w:p>
  </w:footnote>
  <w:footnote w:type="continuationSeparator" w:id="0">
    <w:p w:rsidR="003F3211" w:rsidRDefault="003F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211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4A39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3140B"/>
    <w:rsid w:val="006316E4"/>
    <w:rsid w:val="006328DD"/>
    <w:rsid w:val="00634760"/>
    <w:rsid w:val="00646BD0"/>
    <w:rsid w:val="00647595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4709"/>
    <w:rsid w:val="006F6219"/>
    <w:rsid w:val="006F6AE1"/>
    <w:rsid w:val="007059EA"/>
    <w:rsid w:val="00710B03"/>
    <w:rsid w:val="0071386E"/>
    <w:rsid w:val="00714692"/>
    <w:rsid w:val="00727F9A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52B0"/>
    <w:rsid w:val="00847221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1C6B1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2015-12-22T07:47:00Z</cp:lastPrinted>
  <dcterms:created xsi:type="dcterms:W3CDTF">2014-01-27T00:25:00Z</dcterms:created>
  <dcterms:modified xsi:type="dcterms:W3CDTF">2022-05-31T05:26:00Z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