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6"/>
        </w:rPr>
      </w:pPr>
      <w:bookmarkStart w:id="0" w:name="_GoBack"/>
      <w:bookmarkEnd w:id="0"/>
      <w:r>
        <w:rPr>
          <w:rFonts w:hint="eastAsia"/>
          <w:sz w:val="26"/>
        </w:rPr>
        <w:t>様式第２９号</w:t>
      </w:r>
    </w:p>
    <w:p>
      <w:pPr>
        <w:pStyle w:val="21"/>
        <w:jc w:val="center"/>
        <w:rPr>
          <w:rFonts w:hint="default"/>
          <w:sz w:val="32"/>
        </w:rPr>
      </w:pPr>
      <w:r>
        <w:rPr>
          <w:rFonts w:hint="eastAsia"/>
          <w:sz w:val="32"/>
        </w:rPr>
        <w:t>預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金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口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座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振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依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守谷市長　松　丸　修　久　宛て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郵便番号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住　　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名　　称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 w:color="auto"/>
        </w:rPr>
        <w:t>（氏名）　　　　　　　　　　　　　　　　㊞</w:t>
      </w:r>
    </w:p>
    <w:p>
      <w:pPr>
        <w:pStyle w:val="0"/>
        <w:ind w:firstLine="4186" w:firstLineChars="1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生年月日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Ｓ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Ｈ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Ｒ　　　年　　　月　　　日</w:t>
      </w:r>
    </w:p>
    <w:p>
      <w:pPr>
        <w:pStyle w:val="0"/>
        <w:ind w:right="-3"/>
        <w:jc w:val="right"/>
        <w:rPr>
          <w:rFonts w:hint="default"/>
          <w:sz w:val="18"/>
        </w:rPr>
      </w:pPr>
      <w:r>
        <w:rPr>
          <w:rFonts w:hint="eastAsia"/>
          <w:sz w:val="18"/>
        </w:rPr>
        <w:t>源泉徴収が発生する場合は，生年月日を記入してください。</w:t>
      </w:r>
    </w:p>
    <w:p>
      <w:pPr>
        <w:pStyle w:val="0"/>
        <w:rPr>
          <w:rFonts w:hint="default"/>
        </w:rPr>
      </w:pPr>
    </w:p>
    <w:p>
      <w:pPr>
        <w:pStyle w:val="0"/>
        <w:ind w:firstLine="233" w:firstLineChars="100"/>
        <w:rPr>
          <w:rFonts w:hint="default"/>
        </w:rPr>
      </w:pPr>
      <w:r>
        <w:rPr>
          <w:rFonts w:hint="eastAsia"/>
        </w:rPr>
        <w:t>私が守谷市から受領する代金は，下記の預金口座に振込みを依頼いたします。</w:t>
      </w:r>
    </w:p>
    <w:p>
      <w:pPr>
        <w:pStyle w:val="0"/>
        <w:ind w:firstLine="233" w:firstLineChars="100"/>
        <w:rPr>
          <w:rFonts w:hint="default"/>
        </w:rPr>
      </w:pPr>
      <w:r>
        <w:rPr>
          <w:rFonts w:hint="eastAsia"/>
        </w:rPr>
        <w:t>なお，当方から別段の申出をしない限り，下記口座にお振込みください。</w:t>
      </w:r>
    </w:p>
    <w:p>
      <w:pPr>
        <w:pStyle w:val="0"/>
        <w:ind w:firstLine="233" w:firstLineChars="100"/>
        <w:rPr>
          <w:rFonts w:hint="default"/>
        </w:rPr>
      </w:pPr>
      <w:r>
        <w:rPr>
          <w:rFonts w:hint="eastAsia"/>
        </w:rPr>
        <w:t>また，振込みがなされたときは，その金額にかかる債権が消滅したものといたします。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振込金融機関指定及び印鑑届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8"/>
        <w:gridCol w:w="1066"/>
        <w:gridCol w:w="411"/>
        <w:gridCol w:w="655"/>
        <w:gridCol w:w="1066"/>
        <w:gridCol w:w="1067"/>
        <w:gridCol w:w="614"/>
        <w:gridCol w:w="452"/>
        <w:gridCol w:w="790"/>
        <w:gridCol w:w="276"/>
        <w:gridCol w:w="1067"/>
      </w:tblGrid>
      <w:tr>
        <w:trPr>
          <w:cantSplit/>
          <w:trHeight w:val="330" w:hRule="atLeast"/>
        </w:trPr>
        <w:tc>
          <w:tcPr>
            <w:tcW w:w="160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フ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ガ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ナ</w:t>
            </w:r>
          </w:p>
        </w:tc>
        <w:tc>
          <w:tcPr>
            <w:tcW w:w="4879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請求書に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印　　鑑</w:t>
            </w:r>
          </w:p>
        </w:tc>
        <w:tc>
          <w:tcPr>
            <w:tcW w:w="134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91" w:hRule="atLeast"/>
        </w:trPr>
        <w:tc>
          <w:tcPr>
            <w:tcW w:w="160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</w:p>
        </w:tc>
        <w:tc>
          <w:tcPr>
            <w:tcW w:w="4879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7" w:hRule="atLeast"/>
        </w:trPr>
        <w:tc>
          <w:tcPr>
            <w:tcW w:w="16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464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6" w:hRule="atLeast"/>
        </w:trPr>
        <w:tc>
          <w:tcPr>
            <w:tcW w:w="16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464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26" w:firstLineChars="1000"/>
              <w:rPr>
                <w:rFonts w:hint="default"/>
              </w:rPr>
            </w:pPr>
            <w:r>
              <w:rPr>
                <w:rFonts w:hint="eastAsia"/>
              </w:rPr>
              <w:t>銀行　　　　　　　　　　支店</w:t>
            </w:r>
          </w:p>
          <w:p>
            <w:pPr>
              <w:pStyle w:val="0"/>
              <w:ind w:firstLine="2326" w:firstLineChars="1000"/>
              <w:rPr>
                <w:rFonts w:hint="default"/>
              </w:rPr>
            </w:pPr>
            <w:r>
              <w:rPr>
                <w:rFonts w:hint="eastAsia"/>
              </w:rPr>
              <w:t>信用金庫　　　　　　　　出張所</w:t>
            </w:r>
          </w:p>
          <w:p>
            <w:pPr>
              <w:pStyle w:val="0"/>
              <w:ind w:firstLine="2326" w:firstLineChars="1000"/>
              <w:rPr>
                <w:rFonts w:hint="default"/>
              </w:rPr>
            </w:pPr>
            <w:r>
              <w:rPr>
                <w:rFonts w:hint="eastAsia"/>
              </w:rPr>
              <w:t>信用組合　　　　　　　　店</w:t>
            </w:r>
          </w:p>
        </w:tc>
      </w:tr>
      <w:tr>
        <w:trPr>
          <w:trHeight w:val="780" w:hRule="atLeast"/>
        </w:trPr>
        <w:tc>
          <w:tcPr>
            <w:tcW w:w="1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4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　通</w:t>
            </w:r>
          </w:p>
        </w:tc>
        <w:tc>
          <w:tcPr>
            <w:tcW w:w="598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普通以外（種別名：　　　　　　　　　　　　　　）</w:t>
            </w:r>
          </w:p>
        </w:tc>
      </w:tr>
      <w:tr>
        <w:trPr>
          <w:trHeight w:val="692" w:hRule="atLeast"/>
        </w:trPr>
        <w:tc>
          <w:tcPr>
            <w:tcW w:w="1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0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066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3" w:firstLineChars="100"/>
              <w:rPr>
                <w:rFonts w:hint="default"/>
                <w:color w:val="FF0000"/>
              </w:rPr>
            </w:pPr>
          </w:p>
        </w:tc>
        <w:tc>
          <w:tcPr>
            <w:tcW w:w="106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3" w:firstLineChars="100"/>
              <w:rPr>
                <w:rFonts w:hint="default"/>
                <w:color w:val="FF0000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3" w:firstLineChars="100"/>
              <w:rPr>
                <w:rFonts w:hint="default"/>
                <w:color w:val="FF0000"/>
              </w:rPr>
            </w:pPr>
          </w:p>
        </w:tc>
        <w:tc>
          <w:tcPr>
            <w:tcW w:w="1066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3" w:firstLineChars="100"/>
              <w:rPr>
                <w:rFonts w:hint="default"/>
                <w:color w:val="FF0000"/>
              </w:rPr>
            </w:pPr>
          </w:p>
        </w:tc>
        <w:tc>
          <w:tcPr>
            <w:tcW w:w="1066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3" w:firstLineChars="100"/>
              <w:rPr>
                <w:rFonts w:hint="default"/>
                <w:color w:val="FF0000"/>
              </w:rPr>
            </w:pPr>
          </w:p>
        </w:tc>
        <w:tc>
          <w:tcPr>
            <w:tcW w:w="10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3" w:firstLineChars="100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ind w:left="213" w:hanging="213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　ゆうちょ銀行の場合は，記号番号（８桁）ではなく，口座番号（７桁）をご記入ください。口座番号が不明な場合は，ゆうちょ銀行のホームページ又は郵便局でご確認ください。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備考　１．今後とも請求書に押す印はこの届印と同じものをご使用ください。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（法人は法人印及び代表者印）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２．預金種別は，普通預金以外の場合は括弧内に種別名をご記入ください。</w:t>
      </w:r>
    </w:p>
    <w:p>
      <w:pPr>
        <w:pStyle w:val="0"/>
        <w:ind w:left="2"/>
        <w:jc w:val="left"/>
        <w:rPr>
          <w:rFonts w:hint="default"/>
          <w:u w:val="dashDotDotHeavy" w:color="auto"/>
        </w:rPr>
      </w:pPr>
      <w:r>
        <w:rPr>
          <w:rFonts w:hint="eastAsia"/>
          <w:u w:val="dashDotDotHeavy" w:color="auto"/>
        </w:rPr>
        <w:t>　　　３．上記記載事項に変更があったときは直ちに申し出てください。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事務処理欄（会計課）　　　　　　　　　　　　　　事務処理欄（担当課）</w:t>
      </w:r>
    </w:p>
    <w:tbl>
      <w:tblPr>
        <w:tblStyle w:val="25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1276"/>
        <w:gridCol w:w="1276"/>
        <w:gridCol w:w="1275"/>
        <w:gridCol w:w="426"/>
        <w:gridCol w:w="1181"/>
        <w:gridCol w:w="1181"/>
        <w:gridCol w:w="1181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債権者№</w:t>
            </w: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財務会計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源泉徴収</w:t>
            </w:r>
          </w:p>
        </w:tc>
        <w:tc>
          <w:tcPr>
            <w:tcW w:w="426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担当課名</w:t>
            </w:r>
          </w:p>
        </w:tc>
        <w:tc>
          <w:tcPr>
            <w:tcW w:w="118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18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支出内容</w:t>
            </w:r>
          </w:p>
        </w:tc>
      </w:tr>
      <w:tr>
        <w:trPr>
          <w:trHeight w:val="1038" w:hRule="atLeast"/>
        </w:trPr>
        <w:tc>
          <w:tcPr>
            <w:tcW w:w="127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AndChars" w:linePitch="328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120</Words>
  <Characters>689</Characters>
  <Application>JUST Note</Application>
  <Lines>5</Lines>
  <Paragraphs>1</Paragraphs>
  <Company>守谷市</Company>
  <CharactersWithSpaces>808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担当課</dc:title>
  <dc:creator>CX5P1142</dc:creator>
  <cp:lastModifiedBy>IN210050</cp:lastModifiedBy>
  <cp:lastPrinted>2021-09-28T04:41:00Z</cp:lastPrinted>
  <dcterms:created xsi:type="dcterms:W3CDTF">2021-09-27T07:23:00Z</dcterms:created>
  <dcterms:modified xsi:type="dcterms:W3CDTF">2024-11-07T05:52:36Z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NXPowerLiteLastOptimized">
    <vt:lpwstr>12971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